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CCC" w:rsidRPr="007A1CCC" w:rsidRDefault="007A1CCC" w:rsidP="007A1CCC">
      <w:pPr>
        <w:pBdr>
          <w:bottom w:val="single" w:sz="6" w:space="1" w:color="auto"/>
        </w:pBdr>
        <w:spacing w:after="0" w:line="240" w:lineRule="auto"/>
        <w:jc w:val="center"/>
        <w:rPr>
          <w:rFonts w:ascii="Arial" w:eastAsia="Times New Roman" w:hAnsi="Arial" w:cs="Arial"/>
          <w:vanish/>
          <w:sz w:val="20"/>
          <w:szCs w:val="20"/>
        </w:rPr>
      </w:pPr>
      <w:r w:rsidRPr="007A1CCC">
        <w:rPr>
          <w:rFonts w:ascii="Arial" w:eastAsia="Times New Roman" w:hAnsi="Arial" w:cs="Arial"/>
          <w:vanish/>
          <w:sz w:val="20"/>
          <w:szCs w:val="20"/>
        </w:rPr>
        <w:t>Top of Form</w:t>
      </w:r>
    </w:p>
    <w:p w:rsidR="007A1CCC" w:rsidRPr="007A1CCC" w:rsidRDefault="007A1CCC" w:rsidP="007A1CCC">
      <w:pPr>
        <w:spacing w:after="0" w:line="240" w:lineRule="auto"/>
        <w:rPr>
          <w:rFonts w:ascii="Tahoma" w:eastAsia="Times New Roman" w:hAnsi="Tahoma" w:cs="Tahoma"/>
          <w:sz w:val="20"/>
          <w:szCs w:val="20"/>
        </w:rPr>
      </w:pPr>
      <w:r w:rsidRPr="007A1CCC">
        <w:rPr>
          <w:rFonts w:ascii="Tahoma" w:eastAsia="Times New Roman" w:hAnsi="Tahoma" w:cs="Tahoma"/>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in;height:18pt" o:ole="">
            <v:imagedata r:id="rId4" o:title=""/>
          </v:shape>
          <w:control r:id="rId5" w:name="DefaultOcxName" w:shapeid="_x0000_i1061"/>
        </w:object>
      </w:r>
      <w:r w:rsidRPr="007A1CCC">
        <w:rPr>
          <w:rFonts w:ascii="Tahoma" w:eastAsia="Times New Roman" w:hAnsi="Tahoma" w:cs="Tahoma"/>
          <w:sz w:val="20"/>
          <w:szCs w:val="20"/>
        </w:rPr>
        <w:object w:dxaOrig="1440" w:dyaOrig="1440">
          <v:shape id="_x0000_i1060" type="#_x0000_t75" style="width:1in;height:18pt" o:ole="">
            <v:imagedata r:id="rId4" o:title=""/>
          </v:shape>
          <w:control r:id="rId6" w:name="DefaultOcxName1" w:shapeid="_x0000_i1060"/>
        </w:object>
      </w:r>
      <w:r w:rsidRPr="007A1CCC">
        <w:rPr>
          <w:rFonts w:ascii="Tahoma" w:eastAsia="Times New Roman" w:hAnsi="Tahoma" w:cs="Tahoma"/>
          <w:sz w:val="20"/>
          <w:szCs w:val="20"/>
        </w:rPr>
        <w:object w:dxaOrig="1440" w:dyaOrig="1440">
          <v:shape id="_x0000_i1059" type="#_x0000_t75" style="width:1in;height:18pt" o:ole="">
            <v:imagedata r:id="rId7" o:title=""/>
          </v:shape>
          <w:control r:id="rId8" w:name="DefaultOcxName2" w:shapeid="_x0000_i1059"/>
        </w:object>
      </w:r>
      <w:r w:rsidRPr="007A1CCC">
        <w:rPr>
          <w:rFonts w:ascii="Tahoma" w:eastAsia="Times New Roman" w:hAnsi="Tahoma" w:cs="Tahoma"/>
          <w:sz w:val="20"/>
          <w:szCs w:val="20"/>
        </w:rPr>
        <w:object w:dxaOrig="1440" w:dyaOrig="1440">
          <v:shape id="_x0000_i1058" type="#_x0000_t75" style="width:1in;height:18pt" o:ole="">
            <v:imagedata r:id="rId9" o:title=""/>
          </v:shape>
          <w:control r:id="rId10" w:name="DefaultOcxName3" w:shapeid="_x0000_i1058"/>
        </w:object>
      </w:r>
      <w:r w:rsidRPr="007A1CCC">
        <w:rPr>
          <w:rFonts w:ascii="Tahoma" w:eastAsia="Times New Roman" w:hAnsi="Tahoma" w:cs="Tahoma"/>
          <w:sz w:val="20"/>
          <w:szCs w:val="20"/>
        </w:rPr>
        <w:object w:dxaOrig="1440" w:dyaOrig="1440">
          <v:shape id="_x0000_i1057" type="#_x0000_t75" style="width:1in;height:18pt" o:ole="">
            <v:imagedata r:id="rId11" o:title=""/>
          </v:shape>
          <w:control r:id="rId12" w:name="DefaultOcxName4" w:shapeid="_x0000_i1057"/>
        </w:object>
      </w:r>
      <w:r w:rsidRPr="007A1CCC">
        <w:rPr>
          <w:rFonts w:ascii="Tahoma" w:eastAsia="Times New Roman" w:hAnsi="Tahoma" w:cs="Tahoma"/>
          <w:sz w:val="20"/>
          <w:szCs w:val="20"/>
        </w:rPr>
        <w:object w:dxaOrig="1440" w:dyaOrig="1440">
          <v:shape id="_x0000_i1056" type="#_x0000_t75" style="width:1in;height:18pt" o:ole="">
            <v:imagedata r:id="rId4" o:title=""/>
          </v:shape>
          <w:control r:id="rId13" w:name="DefaultOcxName5" w:shapeid="_x0000_i1056"/>
        </w:object>
      </w:r>
      <w:r w:rsidRPr="007A1CCC">
        <w:rPr>
          <w:rFonts w:ascii="Tahoma" w:eastAsia="Times New Roman" w:hAnsi="Tahoma" w:cs="Tahoma"/>
          <w:b/>
          <w:bCs/>
          <w:sz w:val="20"/>
          <w:szCs w:val="20"/>
        </w:rPr>
        <w:t>Title:</w:t>
      </w:r>
      <w:r w:rsidRPr="007A1CCC">
        <w:rPr>
          <w:rFonts w:ascii="Tahoma" w:eastAsia="Times New Roman" w:hAnsi="Tahoma" w:cs="Tahoma"/>
          <w:sz w:val="20"/>
          <w:szCs w:val="20"/>
        </w:rPr>
        <w:t xml:space="preserve"> Revision of the social coping questionnaire: Replication and extension of previous findings.</w:t>
      </w:r>
    </w:p>
    <w:p w:rsidR="007A1CCC" w:rsidRPr="007A1CCC" w:rsidRDefault="007A1CCC" w:rsidP="007A1CCC">
      <w:pPr>
        <w:spacing w:after="0" w:line="240" w:lineRule="auto"/>
        <w:rPr>
          <w:rFonts w:ascii="Tahoma" w:eastAsia="Times New Roman" w:hAnsi="Tahoma" w:cs="Tahoma"/>
          <w:sz w:val="20"/>
          <w:szCs w:val="20"/>
        </w:rPr>
      </w:pPr>
      <w:r w:rsidRPr="007A1CCC">
        <w:rPr>
          <w:rFonts w:ascii="Tahoma" w:eastAsia="Times New Roman" w:hAnsi="Tahoma" w:cs="Tahoma"/>
          <w:b/>
          <w:bCs/>
          <w:sz w:val="20"/>
          <w:szCs w:val="20"/>
        </w:rPr>
        <w:t>Authors:</w:t>
      </w:r>
      <w:r w:rsidRPr="007A1CCC">
        <w:rPr>
          <w:rFonts w:ascii="Tahoma" w:eastAsia="Times New Roman" w:hAnsi="Tahoma" w:cs="Tahoma"/>
          <w:sz w:val="20"/>
          <w:szCs w:val="20"/>
        </w:rPr>
        <w:t xml:space="preserve"> </w:t>
      </w:r>
      <w:proofErr w:type="spellStart"/>
      <w:r w:rsidRPr="007A1CCC">
        <w:rPr>
          <w:rFonts w:ascii="Tahoma" w:eastAsia="Times New Roman" w:hAnsi="Tahoma" w:cs="Tahoma"/>
          <w:sz w:val="20"/>
          <w:szCs w:val="20"/>
        </w:rPr>
        <w:t>Swiatek</w:t>
      </w:r>
      <w:proofErr w:type="spellEnd"/>
      <w:r w:rsidRPr="007A1CCC">
        <w:rPr>
          <w:rFonts w:ascii="Tahoma" w:eastAsia="Times New Roman" w:hAnsi="Tahoma" w:cs="Tahoma"/>
          <w:sz w:val="20"/>
          <w:szCs w:val="20"/>
        </w:rPr>
        <w:t xml:space="preserve">, Mary </w:t>
      </w:r>
      <w:proofErr w:type="gramStart"/>
      <w:r w:rsidRPr="007A1CCC">
        <w:rPr>
          <w:rFonts w:ascii="Tahoma" w:eastAsia="Times New Roman" w:hAnsi="Tahoma" w:cs="Tahoma"/>
          <w:sz w:val="20"/>
          <w:szCs w:val="20"/>
        </w:rPr>
        <w:t>Ann  Dorr</w:t>
      </w:r>
      <w:proofErr w:type="gramEnd"/>
      <w:r w:rsidRPr="007A1CCC">
        <w:rPr>
          <w:rFonts w:ascii="Tahoma" w:eastAsia="Times New Roman" w:hAnsi="Tahoma" w:cs="Tahoma"/>
          <w:sz w:val="20"/>
          <w:szCs w:val="20"/>
        </w:rPr>
        <w:t xml:space="preserve">, </w:t>
      </w:r>
      <w:proofErr w:type="spellStart"/>
      <w:r w:rsidRPr="007A1CCC">
        <w:rPr>
          <w:rFonts w:ascii="Tahoma" w:eastAsia="Times New Roman" w:hAnsi="Tahoma" w:cs="Tahoma"/>
          <w:sz w:val="20"/>
          <w:szCs w:val="20"/>
        </w:rPr>
        <w:t>Rebekah</w:t>
      </w:r>
      <w:proofErr w:type="spellEnd"/>
      <w:r w:rsidRPr="007A1CCC">
        <w:rPr>
          <w:rFonts w:ascii="Tahoma" w:eastAsia="Times New Roman" w:hAnsi="Tahoma" w:cs="Tahoma"/>
          <w:sz w:val="20"/>
          <w:szCs w:val="20"/>
        </w:rPr>
        <w:t xml:space="preserve"> M.</w:t>
      </w:r>
    </w:p>
    <w:p w:rsidR="007A1CCC" w:rsidRPr="007A1CCC" w:rsidRDefault="007A1CCC" w:rsidP="007A1CCC">
      <w:pPr>
        <w:spacing w:after="0" w:line="240" w:lineRule="auto"/>
        <w:rPr>
          <w:rFonts w:ascii="Tahoma" w:eastAsia="Times New Roman" w:hAnsi="Tahoma" w:cs="Tahoma"/>
          <w:sz w:val="20"/>
          <w:szCs w:val="20"/>
        </w:rPr>
      </w:pPr>
      <w:r w:rsidRPr="007A1CCC">
        <w:rPr>
          <w:rFonts w:ascii="Tahoma" w:eastAsia="Times New Roman" w:hAnsi="Tahoma" w:cs="Tahoma"/>
          <w:b/>
          <w:bCs/>
          <w:sz w:val="20"/>
          <w:szCs w:val="20"/>
        </w:rPr>
        <w:t>Source:</w:t>
      </w:r>
      <w:r w:rsidRPr="007A1CCC">
        <w:rPr>
          <w:rFonts w:ascii="Tahoma" w:eastAsia="Times New Roman" w:hAnsi="Tahoma" w:cs="Tahoma"/>
          <w:sz w:val="20"/>
          <w:szCs w:val="20"/>
        </w:rPr>
        <w:t xml:space="preserve"> Journal of Secondary Gifted Education; Fall98, Vol. 10 Issue 1, p252, 8p, 5 charts</w:t>
      </w:r>
    </w:p>
    <w:p w:rsidR="007A1CCC" w:rsidRPr="007A1CCC" w:rsidRDefault="007A1CCC" w:rsidP="007A1CCC">
      <w:pPr>
        <w:spacing w:after="0" w:line="240" w:lineRule="auto"/>
        <w:rPr>
          <w:rFonts w:ascii="Tahoma" w:eastAsia="Times New Roman" w:hAnsi="Tahoma" w:cs="Tahoma"/>
          <w:sz w:val="20"/>
          <w:szCs w:val="20"/>
        </w:rPr>
      </w:pPr>
      <w:r w:rsidRPr="007A1CCC">
        <w:rPr>
          <w:rFonts w:ascii="Tahoma" w:eastAsia="Times New Roman" w:hAnsi="Tahoma" w:cs="Tahoma"/>
          <w:b/>
          <w:bCs/>
          <w:sz w:val="20"/>
          <w:szCs w:val="20"/>
        </w:rPr>
        <w:t>Document Type:</w:t>
      </w:r>
      <w:r w:rsidRPr="007A1CCC">
        <w:rPr>
          <w:rFonts w:ascii="Tahoma" w:eastAsia="Times New Roman" w:hAnsi="Tahoma" w:cs="Tahoma"/>
          <w:sz w:val="20"/>
          <w:szCs w:val="20"/>
        </w:rPr>
        <w:t xml:space="preserve"> Article</w:t>
      </w:r>
    </w:p>
    <w:p w:rsidR="007A1CCC" w:rsidRPr="007A1CCC" w:rsidRDefault="007A1CCC" w:rsidP="007A1CCC">
      <w:pPr>
        <w:spacing w:after="0" w:line="240" w:lineRule="auto"/>
        <w:rPr>
          <w:rFonts w:ascii="Tahoma" w:eastAsia="Times New Roman" w:hAnsi="Tahoma" w:cs="Tahoma"/>
          <w:b/>
          <w:sz w:val="20"/>
          <w:szCs w:val="20"/>
        </w:rPr>
      </w:pPr>
      <w:r w:rsidRPr="007A1CCC">
        <w:rPr>
          <w:rFonts w:ascii="Tahoma" w:eastAsia="Times New Roman" w:hAnsi="Tahoma" w:cs="Tahoma"/>
          <w:b/>
          <w:sz w:val="20"/>
          <w:szCs w:val="20"/>
        </w:rPr>
        <w:t xml:space="preserve">Subject Terms: </w:t>
      </w:r>
    </w:p>
    <w:p w:rsidR="007A1CCC" w:rsidRPr="007A1CCC" w:rsidRDefault="007A1CCC" w:rsidP="007A1CCC">
      <w:pPr>
        <w:spacing w:after="0" w:line="240" w:lineRule="auto"/>
        <w:rPr>
          <w:rFonts w:ascii="Tahoma" w:eastAsia="Times New Roman" w:hAnsi="Tahoma" w:cs="Tahoma"/>
          <w:sz w:val="20"/>
          <w:szCs w:val="20"/>
        </w:rPr>
      </w:pPr>
      <w:r w:rsidRPr="007A1CCC">
        <w:rPr>
          <w:rFonts w:ascii="Tahoma" w:eastAsia="Times New Roman" w:hAnsi="Tahoma" w:cs="Tahoma"/>
          <w:sz w:val="20"/>
          <w:szCs w:val="20"/>
        </w:rPr>
        <w:t>*GIFTED teenagers</w:t>
      </w:r>
      <w:r w:rsidRPr="007A1CCC">
        <w:rPr>
          <w:rFonts w:ascii="Tahoma" w:eastAsia="Times New Roman" w:hAnsi="Tahoma" w:cs="Tahoma"/>
          <w:sz w:val="20"/>
          <w:szCs w:val="20"/>
        </w:rPr>
        <w:br/>
        <w:t>*PSYCHOLOGY</w:t>
      </w:r>
      <w:r w:rsidRPr="007A1CCC">
        <w:rPr>
          <w:rFonts w:ascii="Tahoma" w:eastAsia="Times New Roman" w:hAnsi="Tahoma" w:cs="Tahoma"/>
          <w:sz w:val="20"/>
          <w:szCs w:val="20"/>
        </w:rPr>
        <w:br/>
        <w:t>*STIGMA (Social psychology)</w:t>
      </w:r>
      <w:r w:rsidRPr="007A1CCC">
        <w:rPr>
          <w:rFonts w:ascii="Tahoma" w:eastAsia="Times New Roman" w:hAnsi="Tahoma" w:cs="Tahoma"/>
          <w:sz w:val="20"/>
          <w:szCs w:val="20"/>
        </w:rPr>
        <w:br/>
        <w:t>*SELF-perception</w:t>
      </w:r>
      <w:r w:rsidRPr="007A1CCC">
        <w:rPr>
          <w:rFonts w:ascii="Tahoma" w:eastAsia="Times New Roman" w:hAnsi="Tahoma" w:cs="Tahoma"/>
          <w:sz w:val="20"/>
          <w:szCs w:val="20"/>
        </w:rPr>
        <w:br/>
        <w:t>*QUESTIONNAIRES</w:t>
      </w:r>
    </w:p>
    <w:p w:rsidR="007A1CCC" w:rsidRPr="007A1CCC" w:rsidRDefault="007A1CCC" w:rsidP="007A1CCC">
      <w:pPr>
        <w:spacing w:after="0" w:line="240" w:lineRule="auto"/>
        <w:rPr>
          <w:rFonts w:ascii="Tahoma" w:eastAsia="Times New Roman" w:hAnsi="Tahoma" w:cs="Tahoma"/>
          <w:sz w:val="20"/>
          <w:szCs w:val="20"/>
        </w:rPr>
      </w:pPr>
      <w:r w:rsidRPr="007A1CCC">
        <w:rPr>
          <w:rFonts w:ascii="Tahoma" w:eastAsia="Times New Roman" w:hAnsi="Tahoma" w:cs="Tahoma"/>
          <w:b/>
          <w:bCs/>
          <w:sz w:val="20"/>
          <w:szCs w:val="20"/>
        </w:rPr>
        <w:t>Abstract:</w:t>
      </w:r>
      <w:r w:rsidRPr="007A1CCC">
        <w:rPr>
          <w:rFonts w:ascii="Tahoma" w:eastAsia="Times New Roman" w:hAnsi="Tahoma" w:cs="Tahoma"/>
          <w:sz w:val="20"/>
          <w:szCs w:val="20"/>
        </w:rPr>
        <w:t xml:space="preserve"> </w:t>
      </w:r>
    </w:p>
    <w:p w:rsidR="007A1CCC" w:rsidRPr="007A1CCC" w:rsidRDefault="007A1CCC" w:rsidP="007A1CCC">
      <w:pPr>
        <w:spacing w:after="0" w:line="240" w:lineRule="auto"/>
        <w:rPr>
          <w:rFonts w:ascii="Tahoma" w:eastAsia="Times New Roman" w:hAnsi="Tahoma" w:cs="Tahoma"/>
          <w:sz w:val="20"/>
          <w:szCs w:val="20"/>
        </w:rPr>
      </w:pPr>
      <w:r w:rsidRPr="007A1CCC">
        <w:rPr>
          <w:rFonts w:ascii="Tahoma" w:eastAsia="Times New Roman" w:hAnsi="Tahoma" w:cs="Tahoma"/>
          <w:sz w:val="20"/>
          <w:szCs w:val="20"/>
        </w:rPr>
        <w:t xml:space="preserve">Discusses various aspects related to the revision of the Social Coping Questionnaire, a test that seeks to measure how gifted adolescents cope with stigma. </w:t>
      </w:r>
      <w:proofErr w:type="gramStart"/>
      <w:r w:rsidRPr="007A1CCC">
        <w:rPr>
          <w:rFonts w:ascii="Tahoma" w:eastAsia="Times New Roman" w:hAnsi="Tahoma" w:cs="Tahoma"/>
          <w:sz w:val="20"/>
          <w:szCs w:val="20"/>
        </w:rPr>
        <w:t>Relation of giftedness with self-concept; Factors affecting inconsistency of research in social self-concept; Method of data collection.</w:t>
      </w:r>
      <w:proofErr w:type="gramEnd"/>
    </w:p>
    <w:p w:rsidR="007A1CCC" w:rsidRDefault="007A1CCC" w:rsidP="007A1CCC">
      <w:pPr>
        <w:spacing w:after="0" w:line="240" w:lineRule="auto"/>
        <w:rPr>
          <w:rFonts w:ascii="Tahoma" w:eastAsia="Times New Roman" w:hAnsi="Tahoma" w:cs="Tahoma"/>
          <w:sz w:val="20"/>
          <w:szCs w:val="20"/>
        </w:rPr>
      </w:pPr>
      <w:r w:rsidRPr="007A1CCC">
        <w:rPr>
          <w:rFonts w:ascii="Tahoma" w:eastAsia="Times New Roman" w:hAnsi="Tahoma" w:cs="Tahoma"/>
          <w:b/>
          <w:bCs/>
          <w:sz w:val="20"/>
          <w:szCs w:val="20"/>
        </w:rPr>
        <w:t>Full Text Word Count:</w:t>
      </w:r>
      <w:r w:rsidRPr="007A1CCC">
        <w:rPr>
          <w:rFonts w:ascii="Tahoma" w:eastAsia="Times New Roman" w:hAnsi="Tahoma" w:cs="Tahoma"/>
          <w:sz w:val="20"/>
          <w:szCs w:val="20"/>
        </w:rPr>
        <w:t xml:space="preserve">  4855</w:t>
      </w:r>
    </w:p>
    <w:p w:rsidR="007A1CCC" w:rsidRPr="007A1CCC" w:rsidRDefault="007A1CCC" w:rsidP="007A1CCC">
      <w:pPr>
        <w:spacing w:after="0" w:line="240" w:lineRule="auto"/>
        <w:rPr>
          <w:rFonts w:ascii="Tahoma" w:eastAsia="Times New Roman" w:hAnsi="Tahoma" w:cs="Tahoma"/>
          <w:b/>
          <w:sz w:val="20"/>
          <w:szCs w:val="20"/>
        </w:rPr>
      </w:pPr>
      <w:r w:rsidRPr="007A1CCC">
        <w:rPr>
          <w:rFonts w:ascii="Tahoma" w:eastAsia="Times New Roman" w:hAnsi="Tahoma" w:cs="Tahoma"/>
          <w:b/>
          <w:sz w:val="20"/>
          <w:szCs w:val="20"/>
        </w:rPr>
        <w:t>Academic Search Premier</w:t>
      </w:r>
    </w:p>
    <w:p w:rsidR="007A1CCC" w:rsidRPr="007A1CCC" w:rsidRDefault="007A1CCC" w:rsidP="007A1CCC">
      <w:pPr>
        <w:spacing w:after="0" w:line="240" w:lineRule="auto"/>
        <w:ind w:left="21600"/>
        <w:rPr>
          <w:rFonts w:ascii="Tahoma" w:eastAsia="Times New Roman" w:hAnsi="Tahoma" w:cs="Tahoma"/>
          <w:sz w:val="27"/>
          <w:szCs w:val="27"/>
        </w:rPr>
      </w:pPr>
      <w:r w:rsidRPr="007A1CCC">
        <w:rPr>
          <w:rFonts w:ascii="Tahoma" w:eastAsia="Times New Roman" w:hAnsi="Tahoma" w:cs="Tahoma"/>
          <w:b/>
          <w:bCs/>
          <w:sz w:val="24"/>
          <w:szCs w:val="24"/>
        </w:rPr>
        <w:t xml:space="preserve">: </w:t>
      </w:r>
    </w:p>
    <w:p w:rsidR="007A1CCC" w:rsidRPr="007A1CCC" w:rsidRDefault="007A1CCC" w:rsidP="007A1CCC">
      <w:pPr>
        <w:spacing w:before="75" w:after="75" w:line="240" w:lineRule="auto"/>
        <w:ind w:right="75"/>
        <w:outlineLvl w:val="0"/>
        <w:rPr>
          <w:rFonts w:ascii="Tahoma" w:eastAsia="Times New Roman" w:hAnsi="Tahoma" w:cs="Tahoma"/>
          <w:b/>
          <w:bCs/>
          <w:kern w:val="36"/>
          <w:sz w:val="27"/>
          <w:szCs w:val="27"/>
        </w:rPr>
      </w:pPr>
      <w:r w:rsidRPr="007A1CCC">
        <w:rPr>
          <w:rFonts w:ascii="Tahoma" w:eastAsia="Times New Roman" w:hAnsi="Tahoma" w:cs="Tahoma"/>
          <w:b/>
          <w:bCs/>
          <w:kern w:val="36"/>
          <w:sz w:val="27"/>
          <w:szCs w:val="27"/>
        </w:rPr>
        <w:t xml:space="preserve">REVISION OF THE SOCIAL COPING QUESTIONNAIRE: REPLICATION AND EXTENSION OF PREVIOUS FINDINGS </w:t>
      </w:r>
    </w:p>
    <w:p w:rsidR="007A1CCC" w:rsidRPr="007A1CCC" w:rsidRDefault="007A1CCC" w:rsidP="007A1CCC">
      <w:pPr>
        <w:spacing w:after="0" w:line="240" w:lineRule="auto"/>
        <w:rPr>
          <w:rFonts w:ascii="Tahoma" w:eastAsia="Times New Roman" w:hAnsi="Tahoma" w:cs="Tahoma"/>
          <w:b/>
          <w:bCs/>
          <w:sz w:val="24"/>
          <w:szCs w:val="24"/>
        </w:rPr>
      </w:pPr>
      <w:bookmarkStart w:id="0" w:name="AN0001237561-2"/>
      <w:bookmarkEnd w:id="0"/>
      <w:r w:rsidRPr="007A1CCC">
        <w:rPr>
          <w:rFonts w:ascii="Tahoma" w:eastAsia="Times New Roman" w:hAnsi="Tahoma" w:cs="Tahoma"/>
          <w:b/>
          <w:bCs/>
          <w:sz w:val="24"/>
          <w:szCs w:val="24"/>
        </w:rPr>
        <w:t xml:space="preserve">Abstract </w:t>
      </w:r>
    </w:p>
    <w:p w:rsidR="007A1CCC" w:rsidRPr="007A1CCC" w:rsidRDefault="007A1CCC" w:rsidP="007A1CCC">
      <w:pPr>
        <w:spacing w:after="240" w:line="240" w:lineRule="auto"/>
        <w:rPr>
          <w:rFonts w:ascii="Tahoma" w:eastAsia="Times New Roman" w:hAnsi="Tahoma" w:cs="Tahoma"/>
          <w:sz w:val="24"/>
          <w:szCs w:val="24"/>
        </w:rPr>
      </w:pPr>
      <w:r w:rsidRPr="007A1CCC">
        <w:rPr>
          <w:rFonts w:ascii="Tahoma" w:eastAsia="Times New Roman" w:hAnsi="Tahoma" w:cs="Tahoma"/>
          <w:sz w:val="24"/>
          <w:szCs w:val="24"/>
        </w:rPr>
        <w:t xml:space="preserve">Research into the psychosocial experiences of gifted adolescents indicates that they believe others see them as "different, "and this perception may interfere with social interaction. Some authors have described the experience of being identified as gifted in school as socially stigmatizing. The few studies that have investigated how gifted adolescents cope with this stigma suggest that they use a variety of methods </w:t>
      </w:r>
      <w:proofErr w:type="spellStart"/>
      <w:r w:rsidRPr="007A1CCC">
        <w:rPr>
          <w:rFonts w:ascii="Tahoma" w:eastAsia="Times New Roman" w:hAnsi="Tahoma" w:cs="Tahoma"/>
          <w:sz w:val="24"/>
          <w:szCs w:val="24"/>
        </w:rPr>
        <w:t>ta</w:t>
      </w:r>
      <w:proofErr w:type="spellEnd"/>
      <w:r w:rsidRPr="007A1CCC">
        <w:rPr>
          <w:rFonts w:ascii="Tahoma" w:eastAsia="Times New Roman" w:hAnsi="Tahoma" w:cs="Tahoma"/>
          <w:sz w:val="24"/>
          <w:szCs w:val="24"/>
        </w:rPr>
        <w:t xml:space="preserve"> control the information others have about them. The Social Coping Questionnaire (SCQ) was designed to measure such strategies. The current study presents an expansion of the SCQ and supports previous findings indicating that the social coping strategies used by gifted adolescents are identifiable and measurable. Factor analysis of the revised SCQ produced five social coping factors: denial of giftedness, emphasis on popularity, peer acceptance, social interaction, and hiding giftedness. Gender differences suggest that females are more likely than males to deny their abilities and report high levels of interpersonal activity. </w:t>
      </w:r>
    </w:p>
    <w:p w:rsidR="007A1CCC" w:rsidRPr="007A1CCC" w:rsidRDefault="007A1CCC" w:rsidP="007A1CCC">
      <w:pPr>
        <w:spacing w:after="0" w:line="240" w:lineRule="auto"/>
        <w:rPr>
          <w:rFonts w:ascii="Tahoma" w:eastAsia="Times New Roman" w:hAnsi="Tahoma" w:cs="Tahoma"/>
          <w:sz w:val="27"/>
          <w:szCs w:val="27"/>
        </w:rPr>
      </w:pPr>
      <w:bookmarkStart w:id="1" w:name="AN0001237561-3"/>
      <w:bookmarkEnd w:id="1"/>
      <w:r w:rsidRPr="007A1CCC">
        <w:rPr>
          <w:rFonts w:ascii="Tahoma" w:eastAsia="Times New Roman" w:hAnsi="Tahoma" w:cs="Tahoma"/>
          <w:b/>
          <w:bCs/>
          <w:sz w:val="24"/>
          <w:szCs w:val="24"/>
        </w:rPr>
        <w:t xml:space="preserve">* </w:t>
      </w:r>
    </w:p>
    <w:p w:rsidR="007A1CCC" w:rsidRPr="007A1CCC" w:rsidRDefault="007A1CCC" w:rsidP="007A1CCC">
      <w:pPr>
        <w:spacing w:after="240" w:line="240" w:lineRule="auto"/>
        <w:rPr>
          <w:rFonts w:ascii="Tahoma" w:eastAsia="Times New Roman" w:hAnsi="Tahoma" w:cs="Tahoma"/>
          <w:sz w:val="24"/>
          <w:szCs w:val="24"/>
        </w:rPr>
      </w:pPr>
      <w:r w:rsidRPr="007A1CCC">
        <w:rPr>
          <w:rFonts w:ascii="Tahoma" w:eastAsia="Times New Roman" w:hAnsi="Tahoma" w:cs="Tahoma"/>
          <w:sz w:val="24"/>
          <w:szCs w:val="24"/>
        </w:rPr>
        <w:t xml:space="preserve">Erikson (1950) stated that adolescence is characterized as a time of primary concern with one's social role and with one's appearance in the eyes of others. During this time, there is a "standardization of individuality and ... intolerance of differences. Adolescents become clannish and don't accept other people's differences of skin color, cultural background, tastes or gifts" (Erikson, 1950, pp. 437-438). </w:t>
      </w:r>
    </w:p>
    <w:p w:rsidR="007A1CCC" w:rsidRPr="007A1CCC" w:rsidRDefault="007A1CCC" w:rsidP="007A1CCC">
      <w:pPr>
        <w:spacing w:after="240" w:line="240" w:lineRule="auto"/>
        <w:rPr>
          <w:rFonts w:ascii="Tahoma" w:eastAsia="Times New Roman" w:hAnsi="Tahoma" w:cs="Tahoma"/>
          <w:sz w:val="24"/>
          <w:szCs w:val="24"/>
        </w:rPr>
      </w:pPr>
      <w:r w:rsidRPr="007A1CCC">
        <w:rPr>
          <w:rFonts w:ascii="Tahoma" w:eastAsia="Times New Roman" w:hAnsi="Tahoma" w:cs="Tahoma"/>
          <w:sz w:val="24"/>
          <w:szCs w:val="24"/>
        </w:rPr>
        <w:t>With this view of adolescence in mind, one might expect gifted adolescents to face challenging and unique psychosocial adjustment issues. Gifted adolescents may experience a feeling of "differentness" from their peers (Coleman &amp; Sanders, 1993; Janos, Fung, &amp; Robinson, 1985), which may be a result of the gifted label (Manor-</w:t>
      </w:r>
      <w:r w:rsidRPr="007A1CCC">
        <w:rPr>
          <w:rFonts w:ascii="Tahoma" w:eastAsia="Times New Roman" w:hAnsi="Tahoma" w:cs="Tahoma"/>
          <w:sz w:val="24"/>
          <w:szCs w:val="24"/>
        </w:rPr>
        <w:lastRenderedPageBreak/>
        <w:t xml:space="preserve">Bullock, Look, &amp; Dixon, 1995). Such students may not believe themselves to be different from others, although they often believe that others view them as different (Coleman &amp; Cross, 1988), and they may feel that this difference interferes with social interaction (Coleman &amp; Sanders, 1993; Cross, Coleman &amp; Stewart, 1993). Coleman and his colleagues (Coleman &amp; Cross, 1988; Coleman, Cross, &amp; </w:t>
      </w:r>
      <w:proofErr w:type="spellStart"/>
      <w:r w:rsidRPr="007A1CCC">
        <w:rPr>
          <w:rFonts w:ascii="Tahoma" w:eastAsia="Times New Roman" w:hAnsi="Tahoma" w:cs="Tahoma"/>
          <w:sz w:val="24"/>
          <w:szCs w:val="24"/>
        </w:rPr>
        <w:t>Terhaar</w:t>
      </w:r>
      <w:proofErr w:type="spellEnd"/>
      <w:r w:rsidRPr="007A1CCC">
        <w:rPr>
          <w:rFonts w:ascii="Tahoma" w:eastAsia="Times New Roman" w:hAnsi="Tahoma" w:cs="Tahoma"/>
          <w:sz w:val="24"/>
          <w:szCs w:val="24"/>
        </w:rPr>
        <w:t xml:space="preserve">-Yonkers, 1991; Coleman &amp; Sanders, 1993; Cross, Coleman, &amp; Stewart, 1993) frame the experience of giftedness in schools in terms of stigma and note that the presence of this stigma does not have to be proven objectively because normal social interactions will be distorted even if only the gifted person believes the stigma is present. </w:t>
      </w:r>
    </w:p>
    <w:p w:rsidR="007A1CCC" w:rsidRPr="007A1CCC" w:rsidRDefault="007A1CCC" w:rsidP="007A1CCC">
      <w:pPr>
        <w:spacing w:after="240" w:line="240" w:lineRule="auto"/>
        <w:rPr>
          <w:rFonts w:ascii="Tahoma" w:eastAsia="Times New Roman" w:hAnsi="Tahoma" w:cs="Tahoma"/>
          <w:sz w:val="24"/>
          <w:szCs w:val="24"/>
        </w:rPr>
      </w:pPr>
      <w:r w:rsidRPr="007A1CCC">
        <w:rPr>
          <w:rFonts w:ascii="Tahoma" w:eastAsia="Times New Roman" w:hAnsi="Tahoma" w:cs="Tahoma"/>
          <w:sz w:val="24"/>
          <w:szCs w:val="24"/>
        </w:rPr>
        <w:t>The stigma associated with giftedness may relate to self-concept, as well as social interaction. Self-concept can be defined broadly as "the image we hold of ourselves" (</w:t>
      </w:r>
      <w:proofErr w:type="spellStart"/>
      <w:r w:rsidRPr="007A1CCC">
        <w:rPr>
          <w:rFonts w:ascii="Tahoma" w:eastAsia="Times New Roman" w:hAnsi="Tahoma" w:cs="Tahoma"/>
          <w:sz w:val="24"/>
          <w:szCs w:val="24"/>
        </w:rPr>
        <w:t>Hoge</w:t>
      </w:r>
      <w:proofErr w:type="spellEnd"/>
      <w:r w:rsidRPr="007A1CCC">
        <w:rPr>
          <w:rFonts w:ascii="Tahoma" w:eastAsia="Times New Roman" w:hAnsi="Tahoma" w:cs="Tahoma"/>
          <w:sz w:val="24"/>
          <w:szCs w:val="24"/>
        </w:rPr>
        <w:t xml:space="preserve"> &amp; Renzulli, 1993, p. 449). Recent definitions view self-concept as multidimensional, dynamic, and able to guide behavior, with specific measurable self-concepts including the academic, social, emotional, and physical (Van </w:t>
      </w:r>
      <w:proofErr w:type="spellStart"/>
      <w:r w:rsidRPr="007A1CCC">
        <w:rPr>
          <w:rFonts w:ascii="Tahoma" w:eastAsia="Times New Roman" w:hAnsi="Tahoma" w:cs="Tahoma"/>
          <w:sz w:val="24"/>
          <w:szCs w:val="24"/>
        </w:rPr>
        <w:t>Boxtel</w:t>
      </w:r>
      <w:proofErr w:type="spellEnd"/>
      <w:r w:rsidRPr="007A1CCC">
        <w:rPr>
          <w:rFonts w:ascii="Tahoma" w:eastAsia="Times New Roman" w:hAnsi="Tahoma" w:cs="Tahoma"/>
          <w:sz w:val="24"/>
          <w:szCs w:val="24"/>
        </w:rPr>
        <w:t xml:space="preserve"> &amp; Monks, 1990). A positive self-concept can interact with other characteristics of the individual, such as motivation, to allow a person to move toward the actualization of his or her giftedness (</w:t>
      </w:r>
      <w:proofErr w:type="spellStart"/>
      <w:r w:rsidRPr="007A1CCC">
        <w:rPr>
          <w:rFonts w:ascii="Tahoma" w:eastAsia="Times New Roman" w:hAnsi="Tahoma" w:cs="Tahoma"/>
          <w:sz w:val="24"/>
          <w:szCs w:val="24"/>
        </w:rPr>
        <w:t>Feldhusen</w:t>
      </w:r>
      <w:proofErr w:type="spellEnd"/>
      <w:r w:rsidRPr="007A1CCC">
        <w:rPr>
          <w:rFonts w:ascii="Tahoma" w:eastAsia="Times New Roman" w:hAnsi="Tahoma" w:cs="Tahoma"/>
          <w:sz w:val="24"/>
          <w:szCs w:val="24"/>
        </w:rPr>
        <w:t xml:space="preserve">, 1986), whereas a negative self-concept can hinder the adolescent's emotional and academic development (Gross, 1989). </w:t>
      </w:r>
    </w:p>
    <w:p w:rsidR="007A1CCC" w:rsidRPr="007A1CCC" w:rsidRDefault="007A1CCC" w:rsidP="007A1CCC">
      <w:pPr>
        <w:spacing w:after="240" w:line="240" w:lineRule="auto"/>
        <w:rPr>
          <w:rFonts w:ascii="Tahoma" w:eastAsia="Times New Roman" w:hAnsi="Tahoma" w:cs="Tahoma"/>
          <w:sz w:val="24"/>
          <w:szCs w:val="24"/>
        </w:rPr>
      </w:pPr>
      <w:r w:rsidRPr="007A1CCC">
        <w:rPr>
          <w:rFonts w:ascii="Tahoma" w:eastAsia="Times New Roman" w:hAnsi="Tahoma" w:cs="Tahoma"/>
          <w:sz w:val="24"/>
          <w:szCs w:val="24"/>
        </w:rPr>
        <w:t xml:space="preserve">A number of studies have identified a higher general self-concept in gifted adolescents than in their non-gifted peers (e.g., </w:t>
      </w:r>
      <w:proofErr w:type="spellStart"/>
      <w:r w:rsidRPr="007A1CCC">
        <w:rPr>
          <w:rFonts w:ascii="Tahoma" w:eastAsia="Times New Roman" w:hAnsi="Tahoma" w:cs="Tahoma"/>
          <w:sz w:val="24"/>
          <w:szCs w:val="24"/>
        </w:rPr>
        <w:t>Brounstein</w:t>
      </w:r>
      <w:proofErr w:type="spellEnd"/>
      <w:r w:rsidRPr="007A1CCC">
        <w:rPr>
          <w:rFonts w:ascii="Tahoma" w:eastAsia="Times New Roman" w:hAnsi="Tahoma" w:cs="Tahoma"/>
          <w:sz w:val="24"/>
          <w:szCs w:val="24"/>
        </w:rPr>
        <w:t xml:space="preserve">, </w:t>
      </w:r>
      <w:proofErr w:type="spellStart"/>
      <w:r w:rsidRPr="007A1CCC">
        <w:rPr>
          <w:rFonts w:ascii="Tahoma" w:eastAsia="Times New Roman" w:hAnsi="Tahoma" w:cs="Tahoma"/>
          <w:sz w:val="24"/>
          <w:szCs w:val="24"/>
        </w:rPr>
        <w:t>Holahan</w:t>
      </w:r>
      <w:proofErr w:type="spellEnd"/>
      <w:r w:rsidRPr="007A1CCC">
        <w:rPr>
          <w:rFonts w:ascii="Tahoma" w:eastAsia="Times New Roman" w:hAnsi="Tahoma" w:cs="Tahoma"/>
          <w:sz w:val="24"/>
          <w:szCs w:val="24"/>
        </w:rPr>
        <w:t xml:space="preserve"> &amp; </w:t>
      </w:r>
      <w:proofErr w:type="spellStart"/>
      <w:r w:rsidRPr="007A1CCC">
        <w:rPr>
          <w:rFonts w:ascii="Tahoma" w:eastAsia="Times New Roman" w:hAnsi="Tahoma" w:cs="Tahoma"/>
          <w:sz w:val="24"/>
          <w:szCs w:val="24"/>
        </w:rPr>
        <w:t>Dreyden</w:t>
      </w:r>
      <w:proofErr w:type="spellEnd"/>
      <w:r w:rsidRPr="007A1CCC">
        <w:rPr>
          <w:rFonts w:ascii="Tahoma" w:eastAsia="Times New Roman" w:hAnsi="Tahoma" w:cs="Tahoma"/>
          <w:sz w:val="24"/>
          <w:szCs w:val="24"/>
        </w:rPr>
        <w:t xml:space="preserve">, 1991; </w:t>
      </w:r>
      <w:proofErr w:type="spellStart"/>
      <w:r w:rsidRPr="007A1CCC">
        <w:rPr>
          <w:rFonts w:ascii="Tahoma" w:eastAsia="Times New Roman" w:hAnsi="Tahoma" w:cs="Tahoma"/>
          <w:sz w:val="24"/>
          <w:szCs w:val="24"/>
        </w:rPr>
        <w:t>Hoge</w:t>
      </w:r>
      <w:proofErr w:type="spellEnd"/>
      <w:r w:rsidRPr="007A1CCC">
        <w:rPr>
          <w:rFonts w:ascii="Tahoma" w:eastAsia="Times New Roman" w:hAnsi="Tahoma" w:cs="Tahoma"/>
          <w:sz w:val="24"/>
          <w:szCs w:val="24"/>
        </w:rPr>
        <w:t xml:space="preserve"> &amp; Renzulli, 1993; Van </w:t>
      </w:r>
      <w:proofErr w:type="spellStart"/>
      <w:r w:rsidRPr="007A1CCC">
        <w:rPr>
          <w:rFonts w:ascii="Tahoma" w:eastAsia="Times New Roman" w:hAnsi="Tahoma" w:cs="Tahoma"/>
          <w:sz w:val="24"/>
          <w:szCs w:val="24"/>
        </w:rPr>
        <w:t>Boxtel</w:t>
      </w:r>
      <w:proofErr w:type="spellEnd"/>
      <w:r w:rsidRPr="007A1CCC">
        <w:rPr>
          <w:rFonts w:ascii="Tahoma" w:eastAsia="Times New Roman" w:hAnsi="Tahoma" w:cs="Tahoma"/>
          <w:sz w:val="24"/>
          <w:szCs w:val="24"/>
        </w:rPr>
        <w:t xml:space="preserve"> &amp; Monks, 1992). In considering specific dimensions of self-concept, it is not surprising that academic self-concept is consistently high across gifted samples (</w:t>
      </w:r>
      <w:proofErr w:type="spellStart"/>
      <w:r w:rsidRPr="007A1CCC">
        <w:rPr>
          <w:rFonts w:ascii="Tahoma" w:eastAsia="Times New Roman" w:hAnsi="Tahoma" w:cs="Tahoma"/>
          <w:sz w:val="24"/>
          <w:szCs w:val="24"/>
        </w:rPr>
        <w:t>Brounstein</w:t>
      </w:r>
      <w:proofErr w:type="spellEnd"/>
      <w:r w:rsidRPr="007A1CCC">
        <w:rPr>
          <w:rFonts w:ascii="Tahoma" w:eastAsia="Times New Roman" w:hAnsi="Tahoma" w:cs="Tahoma"/>
          <w:sz w:val="24"/>
          <w:szCs w:val="24"/>
        </w:rPr>
        <w:t xml:space="preserve">, et al, 1991; Van </w:t>
      </w:r>
      <w:proofErr w:type="spellStart"/>
      <w:r w:rsidRPr="007A1CCC">
        <w:rPr>
          <w:rFonts w:ascii="Tahoma" w:eastAsia="Times New Roman" w:hAnsi="Tahoma" w:cs="Tahoma"/>
          <w:sz w:val="24"/>
          <w:szCs w:val="24"/>
        </w:rPr>
        <w:t>Boxtel</w:t>
      </w:r>
      <w:proofErr w:type="spellEnd"/>
      <w:r w:rsidRPr="007A1CCC">
        <w:rPr>
          <w:rFonts w:ascii="Tahoma" w:eastAsia="Times New Roman" w:hAnsi="Tahoma" w:cs="Tahoma"/>
          <w:sz w:val="24"/>
          <w:szCs w:val="24"/>
        </w:rPr>
        <w:t xml:space="preserve"> &amp; Monks, 1990). Gifted students' achievements and accomplishments might be expected to give rise to high levels of self-concept in this area. Research on social self-concept is inconsistent, however. Literature reviews indicate that </w:t>
      </w:r>
      <w:proofErr w:type="gramStart"/>
      <w:r w:rsidRPr="007A1CCC">
        <w:rPr>
          <w:rFonts w:ascii="Tahoma" w:eastAsia="Times New Roman" w:hAnsi="Tahoma" w:cs="Tahoma"/>
          <w:sz w:val="24"/>
          <w:szCs w:val="24"/>
        </w:rPr>
        <w:t>studies comparing the social self-concept of gifted students to that of their average-ability peers tends</w:t>
      </w:r>
      <w:proofErr w:type="gramEnd"/>
      <w:r w:rsidRPr="007A1CCC">
        <w:rPr>
          <w:rFonts w:ascii="Tahoma" w:eastAsia="Times New Roman" w:hAnsi="Tahoma" w:cs="Tahoma"/>
          <w:sz w:val="24"/>
          <w:szCs w:val="24"/>
        </w:rPr>
        <w:t xml:space="preserve"> to either favor the gifted students (Van </w:t>
      </w:r>
      <w:proofErr w:type="spellStart"/>
      <w:r w:rsidRPr="007A1CCC">
        <w:rPr>
          <w:rFonts w:ascii="Tahoma" w:eastAsia="Times New Roman" w:hAnsi="Tahoma" w:cs="Tahoma"/>
          <w:sz w:val="24"/>
          <w:szCs w:val="24"/>
        </w:rPr>
        <w:t>Boxtel</w:t>
      </w:r>
      <w:proofErr w:type="spellEnd"/>
      <w:r w:rsidRPr="007A1CCC">
        <w:rPr>
          <w:rFonts w:ascii="Tahoma" w:eastAsia="Times New Roman" w:hAnsi="Tahoma" w:cs="Tahoma"/>
          <w:sz w:val="24"/>
          <w:szCs w:val="24"/>
        </w:rPr>
        <w:t xml:space="preserve"> &amp; Monks, 1990) or find no difference between the two groups (</w:t>
      </w:r>
      <w:proofErr w:type="spellStart"/>
      <w:r w:rsidRPr="007A1CCC">
        <w:rPr>
          <w:rFonts w:ascii="Tahoma" w:eastAsia="Times New Roman" w:hAnsi="Tahoma" w:cs="Tahoma"/>
          <w:sz w:val="24"/>
          <w:szCs w:val="24"/>
        </w:rPr>
        <w:t>Hoge</w:t>
      </w:r>
      <w:proofErr w:type="spellEnd"/>
      <w:r w:rsidRPr="007A1CCC">
        <w:rPr>
          <w:rFonts w:ascii="Tahoma" w:eastAsia="Times New Roman" w:hAnsi="Tahoma" w:cs="Tahoma"/>
          <w:sz w:val="24"/>
          <w:szCs w:val="24"/>
        </w:rPr>
        <w:t xml:space="preserve"> &amp; Renzulli, 1993). While they may be less common, results favoring average-ability students are sometimes obtained, as well (e.g., </w:t>
      </w:r>
      <w:proofErr w:type="spellStart"/>
      <w:r w:rsidRPr="007A1CCC">
        <w:rPr>
          <w:rFonts w:ascii="Tahoma" w:eastAsia="Times New Roman" w:hAnsi="Tahoma" w:cs="Tahoma"/>
          <w:sz w:val="24"/>
          <w:szCs w:val="24"/>
        </w:rPr>
        <w:t>Brounstein</w:t>
      </w:r>
      <w:proofErr w:type="spellEnd"/>
      <w:r w:rsidRPr="007A1CCC">
        <w:rPr>
          <w:rFonts w:ascii="Tahoma" w:eastAsia="Times New Roman" w:hAnsi="Tahoma" w:cs="Tahoma"/>
          <w:sz w:val="24"/>
          <w:szCs w:val="24"/>
        </w:rPr>
        <w:t xml:space="preserve">, et al., 1991). </w:t>
      </w:r>
    </w:p>
    <w:p w:rsidR="007A1CCC" w:rsidRPr="007A1CCC" w:rsidRDefault="007A1CCC" w:rsidP="007A1CCC">
      <w:pPr>
        <w:spacing w:after="240" w:line="240" w:lineRule="auto"/>
        <w:rPr>
          <w:rFonts w:ascii="Tahoma" w:eastAsia="Times New Roman" w:hAnsi="Tahoma" w:cs="Tahoma"/>
          <w:sz w:val="24"/>
          <w:szCs w:val="24"/>
        </w:rPr>
      </w:pPr>
      <w:r w:rsidRPr="007A1CCC">
        <w:rPr>
          <w:rFonts w:ascii="Tahoma" w:eastAsia="Times New Roman" w:hAnsi="Tahoma" w:cs="Tahoma"/>
          <w:sz w:val="24"/>
          <w:szCs w:val="24"/>
        </w:rPr>
        <w:t xml:space="preserve">The inconsistency in the research on social self-concept may be related to mixed views of high ability on the part of gifted students themselves. When </w:t>
      </w:r>
      <w:proofErr w:type="spellStart"/>
      <w:r w:rsidRPr="007A1CCC">
        <w:rPr>
          <w:rFonts w:ascii="Tahoma" w:eastAsia="Times New Roman" w:hAnsi="Tahoma" w:cs="Tahoma"/>
          <w:sz w:val="24"/>
          <w:szCs w:val="24"/>
        </w:rPr>
        <w:t>Manaster</w:t>
      </w:r>
      <w:proofErr w:type="spellEnd"/>
      <w:r w:rsidRPr="007A1CCC">
        <w:rPr>
          <w:rFonts w:ascii="Tahoma" w:eastAsia="Times New Roman" w:hAnsi="Tahoma" w:cs="Tahoma"/>
          <w:sz w:val="24"/>
          <w:szCs w:val="24"/>
        </w:rPr>
        <w:t xml:space="preserve">, Chan, Watt, and </w:t>
      </w:r>
      <w:proofErr w:type="spellStart"/>
      <w:r w:rsidRPr="007A1CCC">
        <w:rPr>
          <w:rFonts w:ascii="Tahoma" w:eastAsia="Times New Roman" w:hAnsi="Tahoma" w:cs="Tahoma"/>
          <w:sz w:val="24"/>
          <w:szCs w:val="24"/>
        </w:rPr>
        <w:t>Wieche</w:t>
      </w:r>
      <w:proofErr w:type="spellEnd"/>
      <w:r w:rsidRPr="007A1CCC">
        <w:rPr>
          <w:rFonts w:ascii="Tahoma" w:eastAsia="Times New Roman" w:hAnsi="Tahoma" w:cs="Tahoma"/>
          <w:sz w:val="24"/>
          <w:szCs w:val="24"/>
        </w:rPr>
        <w:t xml:space="preserve"> (1994) asked students to name the best thing about being gifted, 53% stated that the best things were social in nature, such as receiving high regard and respect. Nevertheless, a large majority (87%) of students also suggested that high academic ability is stigmatizing by saying the worst aspects of being gifted were also social in nature, including being grouped with the stereotypical gifted "nerd" or "snob," social isolation and alienation, jealousy and resentments, and being put on a pedestal. This simultaneously positive and negative view of giftedness is also suggested in the results of research by Manor-Bullock, Look, and Dixon (1995), who reported that their gifted participants "felt their abilities were a good thing" (p. 332) and were proud of them, but also acknowledged a desire to blend in with other students, which may be </w:t>
      </w:r>
      <w:r w:rsidRPr="007A1CCC">
        <w:rPr>
          <w:rFonts w:ascii="Tahoma" w:eastAsia="Times New Roman" w:hAnsi="Tahoma" w:cs="Tahoma"/>
          <w:sz w:val="24"/>
          <w:szCs w:val="24"/>
        </w:rPr>
        <w:lastRenderedPageBreak/>
        <w:t xml:space="preserve">compromised by giftedness. Gross (1989) indicated that the conflict between academic achievement and fulfilling social interactions may be so severe, at least for highly gifted students, that it is impossible to fulfill needs in one area without making sacrifices in the other. </w:t>
      </w:r>
    </w:p>
    <w:p w:rsidR="007A1CCC" w:rsidRPr="007A1CCC" w:rsidRDefault="007A1CCC" w:rsidP="007A1CCC">
      <w:pPr>
        <w:spacing w:after="240" w:line="240" w:lineRule="auto"/>
        <w:rPr>
          <w:rFonts w:ascii="Tahoma" w:eastAsia="Times New Roman" w:hAnsi="Tahoma" w:cs="Tahoma"/>
          <w:sz w:val="24"/>
          <w:szCs w:val="24"/>
        </w:rPr>
      </w:pPr>
      <w:r w:rsidRPr="007A1CCC">
        <w:rPr>
          <w:rFonts w:ascii="Tahoma" w:eastAsia="Times New Roman" w:hAnsi="Tahoma" w:cs="Tahoma"/>
          <w:sz w:val="24"/>
          <w:szCs w:val="24"/>
        </w:rPr>
        <w:t xml:space="preserve">The aim of the present study is to further our understanding of the strategies gifted adolescents use to cope with the need to "fit in" while realizing that their abilities place them in a stigmatized role. In investigating this issue, Cross, et al. (1991) focused on gifted students' management of the information others receive about them. They suggested that social cognition (i.e., knowledge of how to act in social situations and an awareness of how people think about others and themselves) plays an important role in a student's ability to accomplish this information management. Two different types of information management strategies were identified by Cross et al. (1991): camouflaging giftedness and </w:t>
      </w:r>
      <w:proofErr w:type="spellStart"/>
      <w:r w:rsidRPr="007A1CCC">
        <w:rPr>
          <w:rFonts w:ascii="Tahoma" w:eastAsia="Times New Roman" w:hAnsi="Tahoma" w:cs="Tahoma"/>
          <w:sz w:val="24"/>
          <w:szCs w:val="24"/>
        </w:rPr>
        <w:t>disidentifiers</w:t>
      </w:r>
      <w:proofErr w:type="spellEnd"/>
      <w:r w:rsidRPr="007A1CCC">
        <w:rPr>
          <w:rFonts w:ascii="Tahoma" w:eastAsia="Times New Roman" w:hAnsi="Tahoma" w:cs="Tahoma"/>
          <w:sz w:val="24"/>
          <w:szCs w:val="24"/>
        </w:rPr>
        <w:t xml:space="preserve">. Camouflaging strategies represent a relatively passive approach to coping, which focuses on blending in with average-ability students. Examples of camouflaging include not admitting a test was easy, asking questions to which you already know the answer, and not volunteering answers. </w:t>
      </w:r>
      <w:proofErr w:type="spellStart"/>
      <w:r w:rsidRPr="007A1CCC">
        <w:rPr>
          <w:rFonts w:ascii="Tahoma" w:eastAsia="Times New Roman" w:hAnsi="Tahoma" w:cs="Tahoma"/>
          <w:sz w:val="24"/>
          <w:szCs w:val="24"/>
        </w:rPr>
        <w:t>Disidentifiers</w:t>
      </w:r>
      <w:proofErr w:type="spellEnd"/>
      <w:r w:rsidRPr="007A1CCC">
        <w:rPr>
          <w:rFonts w:ascii="Tahoma" w:eastAsia="Times New Roman" w:hAnsi="Tahoma" w:cs="Tahoma"/>
          <w:sz w:val="24"/>
          <w:szCs w:val="24"/>
        </w:rPr>
        <w:t xml:space="preserve"> represent a more active approach to information management, including behaviors such as asking silly or crazy questions, claiming a test was very difficult, and making fun of other gifted students. </w:t>
      </w:r>
    </w:p>
    <w:p w:rsidR="007A1CCC" w:rsidRPr="007A1CCC" w:rsidRDefault="007A1CCC" w:rsidP="007A1CCC">
      <w:pPr>
        <w:spacing w:after="240" w:line="240" w:lineRule="auto"/>
        <w:rPr>
          <w:rFonts w:ascii="Tahoma" w:eastAsia="Times New Roman" w:hAnsi="Tahoma" w:cs="Tahoma"/>
          <w:sz w:val="24"/>
          <w:szCs w:val="24"/>
        </w:rPr>
      </w:pPr>
      <w:r w:rsidRPr="007A1CCC">
        <w:rPr>
          <w:rFonts w:ascii="Tahoma" w:eastAsia="Times New Roman" w:hAnsi="Tahoma" w:cs="Tahoma"/>
          <w:sz w:val="24"/>
          <w:szCs w:val="24"/>
        </w:rPr>
        <w:t xml:space="preserve">The need to define the different coping strategies employed by gifted students was emphasized by Coleman and Cross in 1988 and was the focus of </w:t>
      </w:r>
      <w:proofErr w:type="spellStart"/>
      <w:r w:rsidRPr="007A1CCC">
        <w:rPr>
          <w:rFonts w:ascii="Tahoma" w:eastAsia="Times New Roman" w:hAnsi="Tahoma" w:cs="Tahoma"/>
          <w:sz w:val="24"/>
          <w:szCs w:val="24"/>
        </w:rPr>
        <w:t>Swiatek's</w:t>
      </w:r>
      <w:proofErr w:type="spellEnd"/>
      <w:r w:rsidRPr="007A1CCC">
        <w:rPr>
          <w:rFonts w:ascii="Tahoma" w:eastAsia="Times New Roman" w:hAnsi="Tahoma" w:cs="Tahoma"/>
          <w:sz w:val="24"/>
          <w:szCs w:val="24"/>
        </w:rPr>
        <w:t xml:space="preserve"> research in 1995. </w:t>
      </w:r>
      <w:proofErr w:type="spellStart"/>
      <w:r w:rsidRPr="007A1CCC">
        <w:rPr>
          <w:rFonts w:ascii="Tahoma" w:eastAsia="Times New Roman" w:hAnsi="Tahoma" w:cs="Tahoma"/>
          <w:sz w:val="24"/>
          <w:szCs w:val="24"/>
        </w:rPr>
        <w:t>Swiatek</w:t>
      </w:r>
      <w:proofErr w:type="spellEnd"/>
      <w:r w:rsidRPr="007A1CCC">
        <w:rPr>
          <w:rFonts w:ascii="Tahoma" w:eastAsia="Times New Roman" w:hAnsi="Tahoma" w:cs="Tahoma"/>
          <w:sz w:val="24"/>
          <w:szCs w:val="24"/>
        </w:rPr>
        <w:t xml:space="preserve"> (1995) developed the Social Coping Questionnaire (SCQ) in an attempt to validate and measure a number of coping strategies that had been suggested by various authors. Factor analysis suggested the existence of four independent social coping factors: Denial of </w:t>
      </w:r>
      <w:proofErr w:type="spellStart"/>
      <w:r w:rsidRPr="007A1CCC">
        <w:rPr>
          <w:rFonts w:ascii="Tahoma" w:eastAsia="Times New Roman" w:hAnsi="Tahoma" w:cs="Tahoma"/>
          <w:sz w:val="24"/>
          <w:szCs w:val="24"/>
        </w:rPr>
        <w:t>Giftedness</w:t>
      </w:r>
      <w:proofErr w:type="gramStart"/>
      <w:r w:rsidRPr="007A1CCC">
        <w:rPr>
          <w:rFonts w:ascii="Tahoma" w:eastAsia="Times New Roman" w:hAnsi="Tahoma" w:cs="Tahoma"/>
          <w:sz w:val="24"/>
          <w:szCs w:val="24"/>
        </w:rPr>
        <w:t>,Popularity</w:t>
      </w:r>
      <w:proofErr w:type="spellEnd"/>
      <w:proofErr w:type="gramEnd"/>
      <w:r w:rsidRPr="007A1CCC">
        <w:rPr>
          <w:rFonts w:ascii="Tahoma" w:eastAsia="Times New Roman" w:hAnsi="Tahoma" w:cs="Tahoma"/>
          <w:sz w:val="24"/>
          <w:szCs w:val="24"/>
        </w:rPr>
        <w:t xml:space="preserve">/Conformity (the extent to which students acknowledge the importance of ' popularity), Peer Acceptance (the perceived impact of giftedness on social interaction), and Activity Level (extracurricular involvement). An additional factor was identified and labeled Fear of Failure, but this factor was made up of items included in the questionnaire for purposes not related to the study of social coping, and is therefore not considered a social coping factor. </w:t>
      </w:r>
    </w:p>
    <w:p w:rsidR="007A1CCC" w:rsidRPr="007A1CCC" w:rsidRDefault="007A1CCC" w:rsidP="007A1CCC">
      <w:pPr>
        <w:spacing w:after="240" w:line="240" w:lineRule="auto"/>
        <w:rPr>
          <w:rFonts w:ascii="Tahoma" w:eastAsia="Times New Roman" w:hAnsi="Tahoma" w:cs="Tahoma"/>
          <w:sz w:val="24"/>
          <w:szCs w:val="24"/>
        </w:rPr>
      </w:pPr>
      <w:r w:rsidRPr="007A1CCC">
        <w:rPr>
          <w:rFonts w:ascii="Tahoma" w:eastAsia="Times New Roman" w:hAnsi="Tahoma" w:cs="Tahoma"/>
          <w:sz w:val="24"/>
          <w:szCs w:val="24"/>
        </w:rPr>
        <w:t xml:space="preserve">The present study both replicates and extends </w:t>
      </w:r>
      <w:proofErr w:type="spellStart"/>
      <w:r w:rsidRPr="007A1CCC">
        <w:rPr>
          <w:rFonts w:ascii="Tahoma" w:eastAsia="Times New Roman" w:hAnsi="Tahoma" w:cs="Tahoma"/>
          <w:sz w:val="24"/>
          <w:szCs w:val="24"/>
        </w:rPr>
        <w:t>Swiatek's</w:t>
      </w:r>
      <w:proofErr w:type="spellEnd"/>
      <w:r w:rsidRPr="007A1CCC">
        <w:rPr>
          <w:rFonts w:ascii="Tahoma" w:eastAsia="Times New Roman" w:hAnsi="Tahoma" w:cs="Tahoma"/>
          <w:sz w:val="24"/>
          <w:szCs w:val="24"/>
        </w:rPr>
        <w:t xml:space="preserve"> (1995) study, using a revised version of the SCQ to define and measure the discrete social coping strategies that gifted adolescents employ. It is hoped that by better understanding social coping strategies, professionals can better assist gifted students in coping with their "differentness" and the stigma that may be associated with it. The hope is that gifted adolescents will develop coping strategies that are useful socially, but do not hinder academic achievement and motivation. </w:t>
      </w:r>
    </w:p>
    <w:p w:rsidR="007A1CCC" w:rsidRPr="007A1CCC" w:rsidRDefault="007A1CCC" w:rsidP="007A1CCC">
      <w:pPr>
        <w:spacing w:after="0" w:line="240" w:lineRule="auto"/>
        <w:rPr>
          <w:rFonts w:ascii="Tahoma" w:eastAsia="Times New Roman" w:hAnsi="Tahoma" w:cs="Tahoma"/>
          <w:sz w:val="27"/>
          <w:szCs w:val="27"/>
        </w:rPr>
      </w:pPr>
      <w:bookmarkStart w:id="2" w:name="AN0001237561-4"/>
      <w:bookmarkEnd w:id="2"/>
      <w:r w:rsidRPr="007A1CCC">
        <w:rPr>
          <w:rFonts w:ascii="Tahoma" w:eastAsia="Times New Roman" w:hAnsi="Tahoma" w:cs="Tahoma"/>
          <w:b/>
          <w:bCs/>
          <w:sz w:val="24"/>
          <w:szCs w:val="24"/>
        </w:rPr>
        <w:t xml:space="preserve">Method </w:t>
      </w:r>
      <w:bookmarkStart w:id="3" w:name="AN0001237561-5"/>
      <w:bookmarkEnd w:id="3"/>
    </w:p>
    <w:p w:rsidR="007A1CCC" w:rsidRPr="007A1CCC" w:rsidRDefault="007A1CCC" w:rsidP="007A1CCC">
      <w:pPr>
        <w:spacing w:before="100" w:beforeAutospacing="1" w:after="100" w:afterAutospacing="1" w:line="240" w:lineRule="auto"/>
        <w:outlineLvl w:val="3"/>
        <w:rPr>
          <w:rFonts w:ascii="Tahoma" w:eastAsia="Times New Roman" w:hAnsi="Tahoma" w:cs="Tahoma"/>
          <w:b/>
          <w:bCs/>
          <w:sz w:val="24"/>
          <w:szCs w:val="24"/>
        </w:rPr>
      </w:pPr>
      <w:r w:rsidRPr="007A1CCC">
        <w:rPr>
          <w:rFonts w:ascii="Tahoma" w:eastAsia="Times New Roman" w:hAnsi="Tahoma" w:cs="Tahoma"/>
          <w:b/>
          <w:bCs/>
          <w:sz w:val="24"/>
          <w:szCs w:val="24"/>
        </w:rPr>
        <w:t xml:space="preserve">Participants </w:t>
      </w:r>
    </w:p>
    <w:p w:rsidR="007A1CCC" w:rsidRPr="007A1CCC" w:rsidRDefault="007A1CCC" w:rsidP="007A1CCC">
      <w:pPr>
        <w:spacing w:after="240" w:line="240" w:lineRule="auto"/>
        <w:rPr>
          <w:rFonts w:ascii="Tahoma" w:eastAsia="Times New Roman" w:hAnsi="Tahoma" w:cs="Tahoma"/>
          <w:sz w:val="24"/>
          <w:szCs w:val="24"/>
        </w:rPr>
      </w:pPr>
      <w:r w:rsidRPr="007A1CCC">
        <w:rPr>
          <w:rFonts w:ascii="Tahoma" w:eastAsia="Times New Roman" w:hAnsi="Tahoma" w:cs="Tahoma"/>
          <w:sz w:val="24"/>
          <w:szCs w:val="24"/>
        </w:rPr>
        <w:lastRenderedPageBreak/>
        <w:t xml:space="preserve">Two hundred twenty-nine gifted junior- and senior-high school students (139 males and 90 females) participated in this study. They ranged in age from 11 to 17, with a mean age of 14 for both genders. The students were participants in at least one of the 1995 summer programs run by the Office of </w:t>
      </w:r>
      <w:proofErr w:type="spellStart"/>
      <w:r w:rsidRPr="007A1CCC">
        <w:rPr>
          <w:rFonts w:ascii="Tahoma" w:eastAsia="Times New Roman" w:hAnsi="Tahoma" w:cs="Tahoma"/>
          <w:sz w:val="24"/>
          <w:szCs w:val="24"/>
        </w:rPr>
        <w:t>Precollegiate</w:t>
      </w:r>
      <w:proofErr w:type="spellEnd"/>
      <w:r w:rsidRPr="007A1CCC">
        <w:rPr>
          <w:rFonts w:ascii="Tahoma" w:eastAsia="Times New Roman" w:hAnsi="Tahoma" w:cs="Tahoma"/>
          <w:sz w:val="24"/>
          <w:szCs w:val="24"/>
        </w:rPr>
        <w:t xml:space="preserve"> Programs for Talented and Gifted (OPPTAG) at Iowa State University. In 1995, OPPTAG sponsored three summer programs: Challenges for Youth-Talented and Gifted (CY-TAG), Explorations</w:t>
      </w:r>
      <w:proofErr w:type="gramStart"/>
      <w:r w:rsidRPr="007A1CCC">
        <w:rPr>
          <w:rFonts w:ascii="Tahoma" w:eastAsia="Times New Roman" w:hAnsi="Tahoma" w:cs="Tahoma"/>
          <w:sz w:val="24"/>
          <w:szCs w:val="24"/>
        </w:rPr>
        <w:t>!,</w:t>
      </w:r>
      <w:proofErr w:type="gramEnd"/>
      <w:r w:rsidRPr="007A1CCC">
        <w:rPr>
          <w:rFonts w:ascii="Tahoma" w:eastAsia="Times New Roman" w:hAnsi="Tahoma" w:cs="Tahoma"/>
          <w:sz w:val="24"/>
          <w:szCs w:val="24"/>
        </w:rPr>
        <w:t xml:space="preserve"> and the Iowa Scholars' Academy. </w:t>
      </w:r>
    </w:p>
    <w:p w:rsidR="007A1CCC" w:rsidRPr="007A1CCC" w:rsidRDefault="007A1CCC" w:rsidP="007A1CCC">
      <w:pPr>
        <w:spacing w:after="240" w:line="240" w:lineRule="auto"/>
        <w:rPr>
          <w:rFonts w:ascii="Tahoma" w:eastAsia="Times New Roman" w:hAnsi="Tahoma" w:cs="Tahoma"/>
          <w:sz w:val="24"/>
          <w:szCs w:val="24"/>
        </w:rPr>
      </w:pPr>
      <w:r w:rsidRPr="007A1CCC">
        <w:rPr>
          <w:rFonts w:ascii="Tahoma" w:eastAsia="Times New Roman" w:hAnsi="Tahoma" w:cs="Tahoma"/>
          <w:sz w:val="24"/>
          <w:szCs w:val="24"/>
        </w:rPr>
        <w:t xml:space="preserve">Each OPPTAG program aims to create an atmosphere that is intellectually challenging and academically enriching. CY-TAG is an intensive three-week program in which students reside on campus while taking an in-depth accelerated class. Explorations! </w:t>
      </w:r>
      <w:proofErr w:type="gramStart"/>
      <w:r w:rsidRPr="007A1CCC">
        <w:rPr>
          <w:rFonts w:ascii="Tahoma" w:eastAsia="Times New Roman" w:hAnsi="Tahoma" w:cs="Tahoma"/>
          <w:sz w:val="24"/>
          <w:szCs w:val="24"/>
        </w:rPr>
        <w:t>is</w:t>
      </w:r>
      <w:proofErr w:type="gramEnd"/>
      <w:r w:rsidRPr="007A1CCC">
        <w:rPr>
          <w:rFonts w:ascii="Tahoma" w:eastAsia="Times New Roman" w:hAnsi="Tahoma" w:cs="Tahoma"/>
          <w:sz w:val="24"/>
          <w:szCs w:val="24"/>
        </w:rPr>
        <w:t xml:space="preserve"> a one-week residential program offering classes that allow students to investigate an area of interest. The Iowa Scholars' Academy is a residential program that offers gifted students an opportunity to earn college credit during the summer before their 11th- or 12th-grade year. </w:t>
      </w:r>
    </w:p>
    <w:p w:rsidR="007A1CCC" w:rsidRPr="007A1CCC" w:rsidRDefault="007A1CCC" w:rsidP="007A1CCC">
      <w:pPr>
        <w:spacing w:after="240" w:line="240" w:lineRule="auto"/>
        <w:rPr>
          <w:rFonts w:ascii="Tahoma" w:eastAsia="Times New Roman" w:hAnsi="Tahoma" w:cs="Tahoma"/>
          <w:sz w:val="24"/>
          <w:szCs w:val="24"/>
        </w:rPr>
      </w:pPr>
      <w:r w:rsidRPr="007A1CCC">
        <w:rPr>
          <w:rFonts w:ascii="Tahoma" w:eastAsia="Times New Roman" w:hAnsi="Tahoma" w:cs="Tahoma"/>
          <w:sz w:val="24"/>
          <w:szCs w:val="24"/>
        </w:rPr>
        <w:t xml:space="preserve">Qualification for the CY-TAG and Iowa Scholars' Academy programs is based on Scholastic Aptitude Test (SAT) or American College Testing Program (ACT) scores. Both of these tests were designed for high school seniors. For younger students, the ceiling effect associated with using in-grade achievement tests is removed, thereby allowing a more specific assessment of giftedness (Cohn, 1991). See Table 1 for 1995 CY-TAG course offerings and qualifying scores. The Iowa Scholars Academy qualifying scores are the same as those for CY-TAG. Qualification for Explorations! </w:t>
      </w:r>
      <w:proofErr w:type="gramStart"/>
      <w:r w:rsidRPr="007A1CCC">
        <w:rPr>
          <w:rFonts w:ascii="Tahoma" w:eastAsia="Times New Roman" w:hAnsi="Tahoma" w:cs="Tahoma"/>
          <w:sz w:val="24"/>
          <w:szCs w:val="24"/>
        </w:rPr>
        <w:t>is</w:t>
      </w:r>
      <w:proofErr w:type="gramEnd"/>
      <w:r w:rsidRPr="007A1CCC">
        <w:rPr>
          <w:rFonts w:ascii="Tahoma" w:eastAsia="Times New Roman" w:hAnsi="Tahoma" w:cs="Tahoma"/>
          <w:sz w:val="24"/>
          <w:szCs w:val="24"/>
        </w:rPr>
        <w:t xml:space="preserve"> based on the Iowa Test of Basic Skills (ITBS), on which students must score at or above the 97th percentile on the national norms (or the 93rd percentile on the Iowa norms). </w:t>
      </w:r>
    </w:p>
    <w:p w:rsidR="007A1CCC" w:rsidRPr="007A1CCC" w:rsidRDefault="007A1CCC" w:rsidP="007A1CCC">
      <w:pPr>
        <w:spacing w:after="240" w:line="240" w:lineRule="auto"/>
        <w:rPr>
          <w:rFonts w:ascii="Tahoma" w:eastAsia="Times New Roman" w:hAnsi="Tahoma" w:cs="Tahoma"/>
          <w:sz w:val="24"/>
          <w:szCs w:val="24"/>
        </w:rPr>
      </w:pPr>
      <w:r w:rsidRPr="007A1CCC">
        <w:rPr>
          <w:rFonts w:ascii="Tahoma" w:eastAsia="Times New Roman" w:hAnsi="Tahoma" w:cs="Tahoma"/>
          <w:sz w:val="24"/>
          <w:szCs w:val="24"/>
        </w:rPr>
        <w:t>Table 2 summarizes the involvement in OPPTAG programs on the part of study participants. Participants were drawn from all three groups, but primarily from CY-TAG (N = 115) and Explorations! (N = 107), with some participation from students who were enrolled in more than one OPPTAG program (i.e., six students were involved in both CY-TAG and the Iowa Scholars' Academy; one student was involved in both CYTAG and Explorations!). Thirty-eight percent of the participants also had been involved in OPPTAG programs prior to 1995 (i.e., 45 in CYTAG, 33 in Explorations</w:t>
      </w:r>
      <w:proofErr w:type="gramStart"/>
      <w:r w:rsidRPr="007A1CCC">
        <w:rPr>
          <w:rFonts w:ascii="Tahoma" w:eastAsia="Times New Roman" w:hAnsi="Tahoma" w:cs="Tahoma"/>
          <w:sz w:val="24"/>
          <w:szCs w:val="24"/>
        </w:rPr>
        <w:t>!,</w:t>
      </w:r>
      <w:proofErr w:type="gramEnd"/>
      <w:r w:rsidRPr="007A1CCC">
        <w:rPr>
          <w:rFonts w:ascii="Tahoma" w:eastAsia="Times New Roman" w:hAnsi="Tahoma" w:cs="Tahoma"/>
          <w:sz w:val="24"/>
          <w:szCs w:val="24"/>
        </w:rPr>
        <w:t xml:space="preserve"> 6 in both CY-TAG and Explorations!, 1 in the Iowa Scholars' Academy, and 1 in both Explorations! and the Iowa Scholars' Academy). In the study by </w:t>
      </w:r>
      <w:proofErr w:type="spellStart"/>
      <w:r w:rsidRPr="007A1CCC">
        <w:rPr>
          <w:rFonts w:ascii="Tahoma" w:eastAsia="Times New Roman" w:hAnsi="Tahoma" w:cs="Tahoma"/>
          <w:sz w:val="24"/>
          <w:szCs w:val="24"/>
        </w:rPr>
        <w:t>Swiatek</w:t>
      </w:r>
      <w:proofErr w:type="spellEnd"/>
      <w:r w:rsidRPr="007A1CCC">
        <w:rPr>
          <w:rFonts w:ascii="Tahoma" w:eastAsia="Times New Roman" w:hAnsi="Tahoma" w:cs="Tahoma"/>
          <w:sz w:val="24"/>
          <w:szCs w:val="24"/>
        </w:rPr>
        <w:t xml:space="preserve"> (1995), the participants had been drawn only from the CY-TAG program. Given the different qualifications for enrollment in CY-TAG and Explorations</w:t>
      </w:r>
      <w:proofErr w:type="gramStart"/>
      <w:r w:rsidRPr="007A1CCC">
        <w:rPr>
          <w:rFonts w:ascii="Tahoma" w:eastAsia="Times New Roman" w:hAnsi="Tahoma" w:cs="Tahoma"/>
          <w:sz w:val="24"/>
          <w:szCs w:val="24"/>
        </w:rPr>
        <w:t>!,</w:t>
      </w:r>
      <w:proofErr w:type="gramEnd"/>
      <w:r w:rsidRPr="007A1CCC">
        <w:rPr>
          <w:rFonts w:ascii="Tahoma" w:eastAsia="Times New Roman" w:hAnsi="Tahoma" w:cs="Tahoma"/>
          <w:sz w:val="24"/>
          <w:szCs w:val="24"/>
        </w:rPr>
        <w:t xml:space="preserve"> this replication involves a broader sample of participants than did </w:t>
      </w:r>
      <w:proofErr w:type="spellStart"/>
      <w:r w:rsidRPr="007A1CCC">
        <w:rPr>
          <w:rFonts w:ascii="Tahoma" w:eastAsia="Times New Roman" w:hAnsi="Tahoma" w:cs="Tahoma"/>
          <w:sz w:val="24"/>
          <w:szCs w:val="24"/>
        </w:rPr>
        <w:t>Swiatek's</w:t>
      </w:r>
      <w:proofErr w:type="spellEnd"/>
      <w:r w:rsidRPr="007A1CCC">
        <w:rPr>
          <w:rFonts w:ascii="Tahoma" w:eastAsia="Times New Roman" w:hAnsi="Tahoma" w:cs="Tahoma"/>
          <w:sz w:val="24"/>
          <w:szCs w:val="24"/>
        </w:rPr>
        <w:t xml:space="preserve"> (1995) original SCQ study. </w:t>
      </w:r>
    </w:p>
    <w:p w:rsidR="007A1CCC" w:rsidRPr="007A1CCC" w:rsidRDefault="007A1CCC" w:rsidP="007A1CCC">
      <w:pPr>
        <w:spacing w:before="100" w:beforeAutospacing="1" w:after="100" w:afterAutospacing="1" w:line="240" w:lineRule="auto"/>
        <w:outlineLvl w:val="3"/>
        <w:rPr>
          <w:rFonts w:ascii="Tahoma" w:eastAsia="Times New Roman" w:hAnsi="Tahoma" w:cs="Tahoma"/>
          <w:b/>
          <w:bCs/>
          <w:sz w:val="24"/>
          <w:szCs w:val="24"/>
        </w:rPr>
      </w:pPr>
      <w:bookmarkStart w:id="4" w:name="AN0001237561-6"/>
      <w:bookmarkEnd w:id="4"/>
      <w:r w:rsidRPr="007A1CCC">
        <w:rPr>
          <w:rFonts w:ascii="Tahoma" w:eastAsia="Times New Roman" w:hAnsi="Tahoma" w:cs="Tahoma"/>
          <w:b/>
          <w:bCs/>
          <w:sz w:val="24"/>
          <w:szCs w:val="24"/>
        </w:rPr>
        <w:t xml:space="preserve">Instrumentation and Procedure </w:t>
      </w:r>
    </w:p>
    <w:p w:rsidR="007A1CCC" w:rsidRPr="007A1CCC" w:rsidRDefault="007A1CCC" w:rsidP="007A1CCC">
      <w:pPr>
        <w:spacing w:after="240" w:line="240" w:lineRule="auto"/>
        <w:rPr>
          <w:rFonts w:ascii="Tahoma" w:eastAsia="Times New Roman" w:hAnsi="Tahoma" w:cs="Tahoma"/>
          <w:sz w:val="24"/>
          <w:szCs w:val="24"/>
        </w:rPr>
      </w:pPr>
      <w:r w:rsidRPr="007A1CCC">
        <w:rPr>
          <w:rFonts w:ascii="Tahoma" w:eastAsia="Times New Roman" w:hAnsi="Tahoma" w:cs="Tahoma"/>
          <w:sz w:val="24"/>
          <w:szCs w:val="24"/>
        </w:rPr>
        <w:t xml:space="preserve">A revised version of the Social Coping Questionnaire (SCQ) was used in this study. The current version of the survey is the same as </w:t>
      </w:r>
      <w:proofErr w:type="spellStart"/>
      <w:r w:rsidRPr="007A1CCC">
        <w:rPr>
          <w:rFonts w:ascii="Tahoma" w:eastAsia="Times New Roman" w:hAnsi="Tahoma" w:cs="Tahoma"/>
          <w:sz w:val="24"/>
          <w:szCs w:val="24"/>
        </w:rPr>
        <w:t>Swiatek's</w:t>
      </w:r>
      <w:proofErr w:type="spellEnd"/>
      <w:r w:rsidRPr="007A1CCC">
        <w:rPr>
          <w:rFonts w:ascii="Tahoma" w:eastAsia="Times New Roman" w:hAnsi="Tahoma" w:cs="Tahoma"/>
          <w:sz w:val="24"/>
          <w:szCs w:val="24"/>
        </w:rPr>
        <w:t xml:space="preserve"> (1995) questionnaire except for the addition of four items developed to assess the extent to which gifted students use their abilities to help other students. Each student indicated how true each of 39 </w:t>
      </w:r>
      <w:r w:rsidRPr="007A1CCC">
        <w:rPr>
          <w:rFonts w:ascii="Tahoma" w:eastAsia="Times New Roman" w:hAnsi="Tahoma" w:cs="Tahoma"/>
          <w:sz w:val="24"/>
          <w:szCs w:val="24"/>
        </w:rPr>
        <w:lastRenderedPageBreak/>
        <w:t xml:space="preserve">statements was for him or her on a scale from one to seven, with one being strongly true and seven being strongly false. Responses were later recoded so that, in all cases, higher scores reflect greater endorsement of the factor in question. In addition to the items intended to reflect social coping strategies, fear of failure items were included in order to maintain consistency with the original version of the questionnaire. </w:t>
      </w:r>
    </w:p>
    <w:p w:rsidR="007A1CCC" w:rsidRPr="007A1CCC" w:rsidRDefault="007A1CCC" w:rsidP="007A1CCC">
      <w:pPr>
        <w:spacing w:after="240" w:line="240" w:lineRule="auto"/>
        <w:rPr>
          <w:rFonts w:ascii="Tahoma" w:eastAsia="Times New Roman" w:hAnsi="Tahoma" w:cs="Tahoma"/>
          <w:sz w:val="24"/>
          <w:szCs w:val="24"/>
        </w:rPr>
      </w:pPr>
      <w:r w:rsidRPr="007A1CCC">
        <w:rPr>
          <w:rFonts w:ascii="Tahoma" w:eastAsia="Times New Roman" w:hAnsi="Tahoma" w:cs="Tahoma"/>
          <w:sz w:val="24"/>
          <w:szCs w:val="24"/>
        </w:rPr>
        <w:t xml:space="preserve">The SCQ was administered to students at the beginning of their OPPTAG program. Their responses were factor analyzed, using principal axis factoring with squared multiple correlation coefficients as initial communality estimates, to determine whether distinct social coping strategies could be identified. Items that loaded strongly on each resulting factor were combined to form scales, each of which was scored by averaging responses to the relevant items. The possibility of gender differences in these scores was examined through the use of t-tests. Scores on the social coping scales were also entered into a cluster analysis in an attempt to identify groups of students who demonstrate specific patterns in their use of social coping strategies. In this cluster analysis, proximity was determined based on squared Euclidean distances; the analysis utilized average linkage within groups to form clusters. </w:t>
      </w:r>
    </w:p>
    <w:p w:rsidR="007A1CCC" w:rsidRPr="007A1CCC" w:rsidRDefault="007A1CCC" w:rsidP="007A1CCC">
      <w:pPr>
        <w:spacing w:after="0" w:line="240" w:lineRule="auto"/>
        <w:rPr>
          <w:rFonts w:ascii="Tahoma" w:eastAsia="Times New Roman" w:hAnsi="Tahoma" w:cs="Tahoma"/>
          <w:sz w:val="27"/>
          <w:szCs w:val="27"/>
        </w:rPr>
      </w:pPr>
      <w:bookmarkStart w:id="5" w:name="AN0001237561-7"/>
      <w:bookmarkEnd w:id="5"/>
      <w:r w:rsidRPr="007A1CCC">
        <w:rPr>
          <w:rFonts w:ascii="Tahoma" w:eastAsia="Times New Roman" w:hAnsi="Tahoma" w:cs="Tahoma"/>
          <w:b/>
          <w:bCs/>
          <w:sz w:val="24"/>
          <w:szCs w:val="24"/>
        </w:rPr>
        <w:t xml:space="preserve">Results </w:t>
      </w:r>
      <w:bookmarkStart w:id="6" w:name="AN0001237561-8"/>
      <w:bookmarkEnd w:id="6"/>
    </w:p>
    <w:p w:rsidR="007A1CCC" w:rsidRPr="007A1CCC" w:rsidRDefault="007A1CCC" w:rsidP="007A1CCC">
      <w:pPr>
        <w:spacing w:before="100" w:beforeAutospacing="1" w:after="100" w:afterAutospacing="1" w:line="240" w:lineRule="auto"/>
        <w:outlineLvl w:val="3"/>
        <w:rPr>
          <w:rFonts w:ascii="Tahoma" w:eastAsia="Times New Roman" w:hAnsi="Tahoma" w:cs="Tahoma"/>
          <w:b/>
          <w:bCs/>
          <w:sz w:val="24"/>
          <w:szCs w:val="24"/>
        </w:rPr>
      </w:pPr>
      <w:r w:rsidRPr="007A1CCC">
        <w:rPr>
          <w:rFonts w:ascii="Tahoma" w:eastAsia="Times New Roman" w:hAnsi="Tahoma" w:cs="Tahoma"/>
          <w:b/>
          <w:bCs/>
          <w:sz w:val="24"/>
          <w:szCs w:val="24"/>
        </w:rPr>
        <w:t xml:space="preserve">Factor Analysis and the Social Coping Scales </w:t>
      </w:r>
    </w:p>
    <w:p w:rsidR="007A1CCC" w:rsidRPr="007A1CCC" w:rsidRDefault="007A1CCC" w:rsidP="007A1CCC">
      <w:pPr>
        <w:spacing w:after="240" w:line="240" w:lineRule="auto"/>
        <w:rPr>
          <w:rFonts w:ascii="Tahoma" w:eastAsia="Times New Roman" w:hAnsi="Tahoma" w:cs="Tahoma"/>
          <w:sz w:val="24"/>
          <w:szCs w:val="24"/>
        </w:rPr>
      </w:pPr>
      <w:r w:rsidRPr="007A1CCC">
        <w:rPr>
          <w:rFonts w:ascii="Tahoma" w:eastAsia="Times New Roman" w:hAnsi="Tahoma" w:cs="Tahoma"/>
          <w:sz w:val="24"/>
          <w:szCs w:val="24"/>
        </w:rPr>
        <w:t xml:space="preserve">When a minimum </w:t>
      </w:r>
      <w:proofErr w:type="spellStart"/>
      <w:r w:rsidRPr="007A1CCC">
        <w:rPr>
          <w:rFonts w:ascii="Tahoma" w:eastAsia="Times New Roman" w:hAnsi="Tahoma" w:cs="Tahoma"/>
          <w:sz w:val="24"/>
          <w:szCs w:val="24"/>
        </w:rPr>
        <w:t>eigenvalue</w:t>
      </w:r>
      <w:proofErr w:type="spellEnd"/>
      <w:r w:rsidRPr="007A1CCC">
        <w:rPr>
          <w:rFonts w:ascii="Tahoma" w:eastAsia="Times New Roman" w:hAnsi="Tahoma" w:cs="Tahoma"/>
          <w:sz w:val="24"/>
          <w:szCs w:val="24"/>
        </w:rPr>
        <w:t xml:space="preserve"> of 1.0 was used as the criterion for determining the number of factors in the factor analysis, 13 factors were identified; but several of them, even after rotation, were comprised of only one item or were extremely difficult to interpret. An examination of the </w:t>
      </w:r>
      <w:proofErr w:type="spellStart"/>
      <w:r w:rsidRPr="007A1CCC">
        <w:rPr>
          <w:rFonts w:ascii="Tahoma" w:eastAsia="Times New Roman" w:hAnsi="Tahoma" w:cs="Tahoma"/>
          <w:sz w:val="24"/>
          <w:szCs w:val="24"/>
        </w:rPr>
        <w:t>scree</w:t>
      </w:r>
      <w:proofErr w:type="spellEnd"/>
      <w:r w:rsidRPr="007A1CCC">
        <w:rPr>
          <w:rFonts w:ascii="Tahoma" w:eastAsia="Times New Roman" w:hAnsi="Tahoma" w:cs="Tahoma"/>
          <w:sz w:val="24"/>
          <w:szCs w:val="24"/>
        </w:rPr>
        <w:t xml:space="preserve"> plot of the </w:t>
      </w:r>
      <w:proofErr w:type="spellStart"/>
      <w:r w:rsidRPr="007A1CCC">
        <w:rPr>
          <w:rFonts w:ascii="Tahoma" w:eastAsia="Times New Roman" w:hAnsi="Tahoma" w:cs="Tahoma"/>
          <w:sz w:val="24"/>
          <w:szCs w:val="24"/>
        </w:rPr>
        <w:t>eigenvalues</w:t>
      </w:r>
      <w:proofErr w:type="spellEnd"/>
      <w:r w:rsidRPr="007A1CCC">
        <w:rPr>
          <w:rFonts w:ascii="Tahoma" w:eastAsia="Times New Roman" w:hAnsi="Tahoma" w:cs="Tahoma"/>
          <w:sz w:val="24"/>
          <w:szCs w:val="24"/>
        </w:rPr>
        <w:t xml:space="preserve"> suggested a 4-factor solution, but this solution was difficult to interpret because of two very large factors that incorporated apparently dissimilar items. A six-factor solution was ultimately chosen because it was the most straightforward in terms of interpretation and the most consistent with the theoretical literature (see </w:t>
      </w:r>
      <w:proofErr w:type="spellStart"/>
      <w:r w:rsidRPr="007A1CCC">
        <w:rPr>
          <w:rFonts w:ascii="Tahoma" w:eastAsia="Times New Roman" w:hAnsi="Tahoma" w:cs="Tahoma"/>
          <w:sz w:val="24"/>
          <w:szCs w:val="24"/>
        </w:rPr>
        <w:t>Swiatek</w:t>
      </w:r>
      <w:proofErr w:type="spellEnd"/>
      <w:r w:rsidRPr="007A1CCC">
        <w:rPr>
          <w:rFonts w:ascii="Tahoma" w:eastAsia="Times New Roman" w:hAnsi="Tahoma" w:cs="Tahoma"/>
          <w:sz w:val="24"/>
          <w:szCs w:val="24"/>
        </w:rPr>
        <w:t xml:space="preserve">, 1995, for a review of social coping strategies that have been suggested in the theoretical literature). This solution explained 34% of the common variance. </w:t>
      </w:r>
      <w:proofErr w:type="spellStart"/>
      <w:r w:rsidRPr="007A1CCC">
        <w:rPr>
          <w:rFonts w:ascii="Tahoma" w:eastAsia="Times New Roman" w:hAnsi="Tahoma" w:cs="Tahoma"/>
          <w:sz w:val="24"/>
          <w:szCs w:val="24"/>
        </w:rPr>
        <w:t>Varimax</w:t>
      </w:r>
      <w:proofErr w:type="spellEnd"/>
      <w:r w:rsidRPr="007A1CCC">
        <w:rPr>
          <w:rFonts w:ascii="Tahoma" w:eastAsia="Times New Roman" w:hAnsi="Tahoma" w:cs="Tahoma"/>
          <w:sz w:val="24"/>
          <w:szCs w:val="24"/>
        </w:rPr>
        <w:t xml:space="preserve"> rotation was chosen because it yields uncorrelated factors, thereby simplifying the interpretation of the results. </w:t>
      </w:r>
    </w:p>
    <w:p w:rsidR="007A1CCC" w:rsidRPr="007A1CCC" w:rsidRDefault="007A1CCC" w:rsidP="007A1CCC">
      <w:pPr>
        <w:spacing w:after="240" w:line="240" w:lineRule="auto"/>
        <w:rPr>
          <w:rFonts w:ascii="Tahoma" w:eastAsia="Times New Roman" w:hAnsi="Tahoma" w:cs="Tahoma"/>
          <w:sz w:val="24"/>
          <w:szCs w:val="24"/>
        </w:rPr>
      </w:pPr>
      <w:r w:rsidRPr="007A1CCC">
        <w:rPr>
          <w:rFonts w:ascii="Tahoma" w:eastAsia="Times New Roman" w:hAnsi="Tahoma" w:cs="Tahoma"/>
          <w:sz w:val="24"/>
          <w:szCs w:val="24"/>
        </w:rPr>
        <w:t xml:space="preserve">The factor analysis yielded five psychologically meaningful social coping factors: Denial of Giftedness, Emphasis on Popularity, Peer Acceptance, Social Interaction, and Hiding Giftedness. The sixth factor reflected Fear of Failure. It will not be discussed further, as it is not considered a social coping factor. (Eliminating this factor reduces the amount of common variance explained to </w:t>
      </w:r>
      <w:proofErr w:type="gramStart"/>
      <w:r w:rsidRPr="007A1CCC">
        <w:rPr>
          <w:rFonts w:ascii="Tahoma" w:eastAsia="Times New Roman" w:hAnsi="Tahoma" w:cs="Tahoma"/>
          <w:sz w:val="24"/>
          <w:szCs w:val="24"/>
        </w:rPr>
        <w:t>31%</w:t>
      </w:r>
      <w:proofErr w:type="gramEnd"/>
      <w:r w:rsidRPr="007A1CCC">
        <w:rPr>
          <w:rFonts w:ascii="Tahoma" w:eastAsia="Times New Roman" w:hAnsi="Tahoma" w:cs="Tahoma"/>
          <w:sz w:val="24"/>
          <w:szCs w:val="24"/>
        </w:rPr>
        <w:t xml:space="preserve">.) Tables 3 and 4 describe the social coping factors in greater detail. </w:t>
      </w:r>
    </w:p>
    <w:p w:rsidR="007A1CCC" w:rsidRPr="007A1CCC" w:rsidRDefault="007A1CCC" w:rsidP="007A1CCC">
      <w:pPr>
        <w:spacing w:after="240" w:line="240" w:lineRule="auto"/>
        <w:rPr>
          <w:rFonts w:ascii="Tahoma" w:eastAsia="Times New Roman" w:hAnsi="Tahoma" w:cs="Tahoma"/>
          <w:sz w:val="24"/>
          <w:szCs w:val="24"/>
        </w:rPr>
      </w:pPr>
      <w:r w:rsidRPr="007A1CCC">
        <w:rPr>
          <w:rFonts w:ascii="Tahoma" w:eastAsia="Times New Roman" w:hAnsi="Tahoma" w:cs="Tahoma"/>
          <w:sz w:val="24"/>
          <w:szCs w:val="24"/>
        </w:rPr>
        <w:t xml:space="preserve">Table 5 summarizes participants' scores on the social coping scales that were derived from the factors. T-tests revealed gender differences for two of the scales. Females were more likely than males to report high levels of interpersonal activity (M = 5.24 for females, M = 4.80 for males; p &lt; .001; d = .55) and to deny their giftedness (M = 3.37 </w:t>
      </w:r>
      <w:r w:rsidRPr="007A1CCC">
        <w:rPr>
          <w:rFonts w:ascii="Tahoma" w:eastAsia="Times New Roman" w:hAnsi="Tahoma" w:cs="Tahoma"/>
          <w:sz w:val="24"/>
          <w:szCs w:val="24"/>
        </w:rPr>
        <w:lastRenderedPageBreak/>
        <w:t xml:space="preserve">for females, M = 3.05 for </w:t>
      </w:r>
      <w:proofErr w:type="spellStart"/>
      <w:r w:rsidRPr="007A1CCC">
        <w:rPr>
          <w:rFonts w:ascii="Tahoma" w:eastAsia="Times New Roman" w:hAnsi="Tahoma" w:cs="Tahoma"/>
          <w:sz w:val="24"/>
          <w:szCs w:val="24"/>
        </w:rPr>
        <w:t>males</w:t>
      </w:r>
      <w:proofErr w:type="gramStart"/>
      <w:r w:rsidRPr="007A1CCC">
        <w:rPr>
          <w:rFonts w:ascii="Tahoma" w:eastAsia="Times New Roman" w:hAnsi="Tahoma" w:cs="Tahoma"/>
          <w:sz w:val="24"/>
          <w:szCs w:val="24"/>
        </w:rPr>
        <w:t>;p</w:t>
      </w:r>
      <w:proofErr w:type="spellEnd"/>
      <w:proofErr w:type="gramEnd"/>
      <w:r w:rsidRPr="007A1CCC">
        <w:rPr>
          <w:rFonts w:ascii="Tahoma" w:eastAsia="Times New Roman" w:hAnsi="Tahoma" w:cs="Tahoma"/>
          <w:sz w:val="24"/>
          <w:szCs w:val="24"/>
        </w:rPr>
        <w:t xml:space="preserve"> &lt; .01; d = .38). These differences are statistically significant even when the alpha level required is changed from .05 to .01 to accommodate the multiple comparisons. </w:t>
      </w:r>
    </w:p>
    <w:p w:rsidR="007A1CCC" w:rsidRPr="007A1CCC" w:rsidRDefault="007A1CCC" w:rsidP="007A1CCC">
      <w:pPr>
        <w:spacing w:before="100" w:beforeAutospacing="1" w:after="100" w:afterAutospacing="1" w:line="240" w:lineRule="auto"/>
        <w:outlineLvl w:val="3"/>
        <w:rPr>
          <w:rFonts w:ascii="Tahoma" w:eastAsia="Times New Roman" w:hAnsi="Tahoma" w:cs="Tahoma"/>
          <w:b/>
          <w:bCs/>
          <w:sz w:val="24"/>
          <w:szCs w:val="24"/>
        </w:rPr>
      </w:pPr>
      <w:bookmarkStart w:id="7" w:name="AN0001237561-9"/>
      <w:bookmarkEnd w:id="7"/>
      <w:r w:rsidRPr="007A1CCC">
        <w:rPr>
          <w:rFonts w:ascii="Tahoma" w:eastAsia="Times New Roman" w:hAnsi="Tahoma" w:cs="Tahoma"/>
          <w:b/>
          <w:bCs/>
          <w:sz w:val="24"/>
          <w:szCs w:val="24"/>
        </w:rPr>
        <w:t xml:space="preserve">Cluster Analysis </w:t>
      </w:r>
    </w:p>
    <w:p w:rsidR="007A1CCC" w:rsidRPr="007A1CCC" w:rsidRDefault="007A1CCC" w:rsidP="007A1CCC">
      <w:pPr>
        <w:spacing w:after="240" w:line="240" w:lineRule="auto"/>
        <w:rPr>
          <w:rFonts w:ascii="Tahoma" w:eastAsia="Times New Roman" w:hAnsi="Tahoma" w:cs="Tahoma"/>
          <w:sz w:val="24"/>
          <w:szCs w:val="24"/>
        </w:rPr>
      </w:pPr>
      <w:r w:rsidRPr="007A1CCC">
        <w:rPr>
          <w:rFonts w:ascii="Tahoma" w:eastAsia="Times New Roman" w:hAnsi="Tahoma" w:cs="Tahoma"/>
          <w:sz w:val="24"/>
          <w:szCs w:val="24"/>
        </w:rPr>
        <w:t xml:space="preserve">The cluster analysis did not yield interpretable results. The dissimilarity of cases being combined into the clusters increased so gradually during the agglomerative process that no specific number of clusters could be determined that would accurately represent the data. </w:t>
      </w:r>
    </w:p>
    <w:p w:rsidR="007A1CCC" w:rsidRPr="007A1CCC" w:rsidRDefault="007A1CCC" w:rsidP="007A1CCC">
      <w:pPr>
        <w:spacing w:after="0" w:line="240" w:lineRule="auto"/>
        <w:rPr>
          <w:rFonts w:ascii="Tahoma" w:eastAsia="Times New Roman" w:hAnsi="Tahoma" w:cs="Tahoma"/>
          <w:sz w:val="27"/>
          <w:szCs w:val="27"/>
        </w:rPr>
      </w:pPr>
      <w:bookmarkStart w:id="8" w:name="AN0001237561-10"/>
      <w:bookmarkEnd w:id="8"/>
      <w:r w:rsidRPr="007A1CCC">
        <w:rPr>
          <w:rFonts w:ascii="Tahoma" w:eastAsia="Times New Roman" w:hAnsi="Tahoma" w:cs="Tahoma"/>
          <w:b/>
          <w:bCs/>
          <w:sz w:val="24"/>
          <w:szCs w:val="24"/>
        </w:rPr>
        <w:t xml:space="preserve">Discussion </w:t>
      </w:r>
    </w:p>
    <w:p w:rsidR="007A1CCC" w:rsidRPr="007A1CCC" w:rsidRDefault="007A1CCC" w:rsidP="007A1CCC">
      <w:pPr>
        <w:spacing w:after="240" w:line="240" w:lineRule="auto"/>
        <w:rPr>
          <w:rFonts w:ascii="Tahoma" w:eastAsia="Times New Roman" w:hAnsi="Tahoma" w:cs="Tahoma"/>
          <w:sz w:val="24"/>
          <w:szCs w:val="24"/>
        </w:rPr>
      </w:pPr>
      <w:r w:rsidRPr="007A1CCC">
        <w:rPr>
          <w:rFonts w:ascii="Tahoma" w:eastAsia="Times New Roman" w:hAnsi="Tahoma" w:cs="Tahoma"/>
          <w:sz w:val="24"/>
          <w:szCs w:val="24"/>
        </w:rPr>
        <w:t xml:space="preserve">The main question addressed in </w:t>
      </w:r>
      <w:proofErr w:type="spellStart"/>
      <w:r w:rsidRPr="007A1CCC">
        <w:rPr>
          <w:rFonts w:ascii="Tahoma" w:eastAsia="Times New Roman" w:hAnsi="Tahoma" w:cs="Tahoma"/>
          <w:sz w:val="24"/>
          <w:szCs w:val="24"/>
        </w:rPr>
        <w:t>Swiatek's</w:t>
      </w:r>
      <w:proofErr w:type="spellEnd"/>
      <w:r w:rsidRPr="007A1CCC">
        <w:rPr>
          <w:rFonts w:ascii="Tahoma" w:eastAsia="Times New Roman" w:hAnsi="Tahoma" w:cs="Tahoma"/>
          <w:sz w:val="24"/>
          <w:szCs w:val="24"/>
        </w:rPr>
        <w:t xml:space="preserve"> (1995) research was whether quantitative data could be obtained to support the existence of discrete social coping strategies. The results of her study indicated that there was support for four social coping factors. This study replicated that work with a few interesting changes, yielding five social coping strategies: 1) denial of giftedness, 2) hiding giftedness,</w:t>
      </w:r>
      <w:proofErr w:type="gramStart"/>
      <w:r w:rsidRPr="007A1CCC">
        <w:rPr>
          <w:rFonts w:ascii="Tahoma" w:eastAsia="Times New Roman" w:hAnsi="Tahoma" w:cs="Tahoma"/>
          <w:sz w:val="24"/>
          <w:szCs w:val="24"/>
        </w:rPr>
        <w:t xml:space="preserve"> 3) emphasis on popularity, 4) peer acceptance, and 5) social interaction</w:t>
      </w:r>
      <w:proofErr w:type="gramEnd"/>
      <w:r w:rsidRPr="007A1CCC">
        <w:rPr>
          <w:rFonts w:ascii="Tahoma" w:eastAsia="Times New Roman" w:hAnsi="Tahoma" w:cs="Tahoma"/>
          <w:sz w:val="24"/>
          <w:szCs w:val="24"/>
        </w:rPr>
        <w:t xml:space="preserve">. </w:t>
      </w:r>
    </w:p>
    <w:p w:rsidR="007A1CCC" w:rsidRPr="007A1CCC" w:rsidRDefault="007A1CCC" w:rsidP="007A1CCC">
      <w:pPr>
        <w:spacing w:after="240" w:line="240" w:lineRule="auto"/>
        <w:rPr>
          <w:rFonts w:ascii="Tahoma" w:eastAsia="Times New Roman" w:hAnsi="Tahoma" w:cs="Tahoma"/>
          <w:sz w:val="24"/>
          <w:szCs w:val="24"/>
        </w:rPr>
      </w:pPr>
      <w:r w:rsidRPr="007A1CCC">
        <w:rPr>
          <w:rFonts w:ascii="Tahoma" w:eastAsia="Times New Roman" w:hAnsi="Tahoma" w:cs="Tahoma"/>
          <w:sz w:val="24"/>
          <w:szCs w:val="24"/>
        </w:rPr>
        <w:t xml:space="preserve">The Denial of Giftedness factor in </w:t>
      </w:r>
      <w:proofErr w:type="spellStart"/>
      <w:r w:rsidRPr="007A1CCC">
        <w:rPr>
          <w:rFonts w:ascii="Tahoma" w:eastAsia="Times New Roman" w:hAnsi="Tahoma" w:cs="Tahoma"/>
          <w:sz w:val="24"/>
          <w:szCs w:val="24"/>
        </w:rPr>
        <w:t>Swiatek's</w:t>
      </w:r>
      <w:proofErr w:type="spellEnd"/>
      <w:r w:rsidRPr="007A1CCC">
        <w:rPr>
          <w:rFonts w:ascii="Tahoma" w:eastAsia="Times New Roman" w:hAnsi="Tahoma" w:cs="Tahoma"/>
          <w:sz w:val="24"/>
          <w:szCs w:val="24"/>
        </w:rPr>
        <w:t xml:space="preserve"> (1995) study included items about hiding one's giftedness. The results of the current study split this factor into two separate factors: Denial of Giftedness and Hiding Giftedness. The items that load strongly on the Denial of Giftedness factor focus on the extent to which students believe that they are gifted (e.g., "I am not gifted; I am just lucky in school"; "People think that I am gifted, but they are mistaken"; "I don't think that I am gifted"). In contrast, the items that comprise the Hiding Giftedness factor emphasize the extent to which students avoid having their high ability noticed by others, although the students may acknowledge their own abilities (e.g., "I try not to tell people my test grades"; "I try to hide my giftedness from other students"). The identification of these two distinct factors is consistent with previous theoretical literature identifying information management strategies used by gifted adolescents to deal with the stigma of giftedness (Coleman &amp; Cross, 1988; Cross et al., 1991). </w:t>
      </w:r>
    </w:p>
    <w:p w:rsidR="007A1CCC" w:rsidRPr="007A1CCC" w:rsidRDefault="007A1CCC" w:rsidP="007A1CCC">
      <w:pPr>
        <w:spacing w:after="240" w:line="240" w:lineRule="auto"/>
        <w:rPr>
          <w:rFonts w:ascii="Tahoma" w:eastAsia="Times New Roman" w:hAnsi="Tahoma" w:cs="Tahoma"/>
          <w:sz w:val="24"/>
          <w:szCs w:val="24"/>
        </w:rPr>
      </w:pPr>
      <w:r w:rsidRPr="007A1CCC">
        <w:rPr>
          <w:rFonts w:ascii="Tahoma" w:eastAsia="Times New Roman" w:hAnsi="Tahoma" w:cs="Tahoma"/>
          <w:sz w:val="24"/>
          <w:szCs w:val="24"/>
        </w:rPr>
        <w:t xml:space="preserve">The Emphasis on Popularity factor is comprised of items that reflect attitudes toward popularity in general (e.g., "I don't worry about whether or not I am popular"; "It doesn't matter what other people think about me"). High scores on this factor indicate greater emphasis on popularity. </w:t>
      </w:r>
      <w:proofErr w:type="spellStart"/>
      <w:r w:rsidRPr="007A1CCC">
        <w:rPr>
          <w:rFonts w:ascii="Tahoma" w:eastAsia="Times New Roman" w:hAnsi="Tahoma" w:cs="Tahoma"/>
          <w:sz w:val="24"/>
          <w:szCs w:val="24"/>
        </w:rPr>
        <w:t>Swiatek's</w:t>
      </w:r>
      <w:proofErr w:type="spellEnd"/>
      <w:r w:rsidRPr="007A1CCC">
        <w:rPr>
          <w:rFonts w:ascii="Tahoma" w:eastAsia="Times New Roman" w:hAnsi="Tahoma" w:cs="Tahoma"/>
          <w:sz w:val="24"/>
          <w:szCs w:val="24"/>
        </w:rPr>
        <w:t xml:space="preserve"> (1995) study identified a similar factor, which was then named Popularity/Conformity. </w:t>
      </w:r>
    </w:p>
    <w:p w:rsidR="007A1CCC" w:rsidRPr="007A1CCC" w:rsidRDefault="007A1CCC" w:rsidP="007A1CCC">
      <w:pPr>
        <w:spacing w:after="240" w:line="240" w:lineRule="auto"/>
        <w:rPr>
          <w:rFonts w:ascii="Tahoma" w:eastAsia="Times New Roman" w:hAnsi="Tahoma" w:cs="Tahoma"/>
          <w:sz w:val="24"/>
          <w:szCs w:val="24"/>
        </w:rPr>
      </w:pPr>
      <w:r w:rsidRPr="007A1CCC">
        <w:rPr>
          <w:rFonts w:ascii="Tahoma" w:eastAsia="Times New Roman" w:hAnsi="Tahoma" w:cs="Tahoma"/>
          <w:sz w:val="24"/>
          <w:szCs w:val="24"/>
        </w:rPr>
        <w:t xml:space="preserve">The Peer Acceptance factor is more specific to giftedness than is the Emphasis on Popularity factor. It reflects the extent to which gifted students feel accepted by other students (conversely, the extent to which they believe their high ability negatively influences their social relationships). Items in this scale include "Being gifted does not hurt my popularity" and "Other students do not like me any less because I am gifted." Higher scores indicate a greater sense of acceptance--that is, less perception of a </w:t>
      </w:r>
      <w:r w:rsidRPr="007A1CCC">
        <w:rPr>
          <w:rFonts w:ascii="Tahoma" w:eastAsia="Times New Roman" w:hAnsi="Tahoma" w:cs="Tahoma"/>
          <w:sz w:val="24"/>
          <w:szCs w:val="24"/>
        </w:rPr>
        <w:lastRenderedPageBreak/>
        <w:t xml:space="preserve">negative impact of giftedness on one's social life. Thus, if previous research (Coleman &amp; Cross, 1988; Coleman, et al., 1991; Coleman &amp; Sanders, 1993; Cross, et al., 1993) supporting the tendency of gifted adolescents to view their abilities as stigmatizing is accurate, high scores on this factor might be interpreted as denial of an existing stigma. Such an interpretation, however, requires objective evidence of stigma, which has not been sought by researchers because it is not believed to be necessary for the distortion of normal social interaction (Coleman &amp; Cross, 1988; Coleman, et al., 1991; Coleman &amp; Sanders, 1993; Cross, et al., 1993). </w:t>
      </w:r>
    </w:p>
    <w:p w:rsidR="007A1CCC" w:rsidRPr="007A1CCC" w:rsidRDefault="007A1CCC" w:rsidP="007A1CCC">
      <w:pPr>
        <w:spacing w:after="240" w:line="240" w:lineRule="auto"/>
        <w:rPr>
          <w:rFonts w:ascii="Tahoma" w:eastAsia="Times New Roman" w:hAnsi="Tahoma" w:cs="Tahoma"/>
          <w:sz w:val="24"/>
          <w:szCs w:val="24"/>
        </w:rPr>
      </w:pPr>
      <w:r w:rsidRPr="007A1CCC">
        <w:rPr>
          <w:rFonts w:ascii="Tahoma" w:eastAsia="Times New Roman" w:hAnsi="Tahoma" w:cs="Tahoma"/>
          <w:sz w:val="24"/>
          <w:szCs w:val="24"/>
        </w:rPr>
        <w:t xml:space="preserve">The Social Interaction factor includes items that reflect the extent of various types of relationships with others (e.g., "I spend quite a bit of time on extracurricular activities"; "People come to me for help with their homework"). This factor was somewhat surprising, as the addition of four new items to the SCQ was expected to create a separate Helping factor, reflecting the students' willingness to use their abilities to help peers. Instead, the helping items joined those relating to extracurricular activities that comprised </w:t>
      </w:r>
      <w:proofErr w:type="spellStart"/>
      <w:r w:rsidRPr="007A1CCC">
        <w:rPr>
          <w:rFonts w:ascii="Tahoma" w:eastAsia="Times New Roman" w:hAnsi="Tahoma" w:cs="Tahoma"/>
          <w:sz w:val="24"/>
          <w:szCs w:val="24"/>
        </w:rPr>
        <w:t>Swiatek's</w:t>
      </w:r>
      <w:proofErr w:type="spellEnd"/>
      <w:r w:rsidRPr="007A1CCC">
        <w:rPr>
          <w:rFonts w:ascii="Tahoma" w:eastAsia="Times New Roman" w:hAnsi="Tahoma" w:cs="Tahoma"/>
          <w:sz w:val="24"/>
          <w:szCs w:val="24"/>
        </w:rPr>
        <w:t xml:space="preserve"> (1995) Activity Level factor to form one factor labeled Social Interaction. It is worth noting that the original activity level factor had a </w:t>
      </w:r>
      <w:proofErr w:type="spellStart"/>
      <w:r w:rsidRPr="007A1CCC">
        <w:rPr>
          <w:rFonts w:ascii="Tahoma" w:eastAsia="Times New Roman" w:hAnsi="Tahoma" w:cs="Tahoma"/>
          <w:sz w:val="24"/>
          <w:szCs w:val="24"/>
        </w:rPr>
        <w:t>Cronbach's</w:t>
      </w:r>
      <w:proofErr w:type="spellEnd"/>
      <w:r w:rsidRPr="007A1CCC">
        <w:rPr>
          <w:rFonts w:ascii="Tahoma" w:eastAsia="Times New Roman" w:hAnsi="Tahoma" w:cs="Tahoma"/>
          <w:sz w:val="24"/>
          <w:szCs w:val="24"/>
        </w:rPr>
        <w:t xml:space="preserve"> alpha below 0.60 and, therefore, was not considered reliable for research purposes. In the present study, the Social Interaction factor has a </w:t>
      </w:r>
      <w:proofErr w:type="spellStart"/>
      <w:r w:rsidRPr="007A1CCC">
        <w:rPr>
          <w:rFonts w:ascii="Tahoma" w:eastAsia="Times New Roman" w:hAnsi="Tahoma" w:cs="Tahoma"/>
          <w:sz w:val="24"/>
          <w:szCs w:val="24"/>
        </w:rPr>
        <w:t>Cronbach's</w:t>
      </w:r>
      <w:proofErr w:type="spellEnd"/>
      <w:r w:rsidRPr="007A1CCC">
        <w:rPr>
          <w:rFonts w:ascii="Tahoma" w:eastAsia="Times New Roman" w:hAnsi="Tahoma" w:cs="Tahoma"/>
          <w:sz w:val="24"/>
          <w:szCs w:val="24"/>
        </w:rPr>
        <w:t xml:space="preserve"> alpha of 0.71, which is reliable for use in research. </w:t>
      </w:r>
    </w:p>
    <w:p w:rsidR="007A1CCC" w:rsidRPr="007A1CCC" w:rsidRDefault="007A1CCC" w:rsidP="007A1CCC">
      <w:pPr>
        <w:spacing w:after="240" w:line="240" w:lineRule="auto"/>
        <w:rPr>
          <w:rFonts w:ascii="Tahoma" w:eastAsia="Times New Roman" w:hAnsi="Tahoma" w:cs="Tahoma"/>
          <w:sz w:val="24"/>
          <w:szCs w:val="24"/>
        </w:rPr>
      </w:pPr>
      <w:r w:rsidRPr="007A1CCC">
        <w:rPr>
          <w:rFonts w:ascii="Tahoma" w:eastAsia="Times New Roman" w:hAnsi="Tahoma" w:cs="Tahoma"/>
          <w:sz w:val="24"/>
          <w:szCs w:val="24"/>
        </w:rPr>
        <w:t xml:space="preserve">The replication of the findings from </w:t>
      </w:r>
      <w:proofErr w:type="spellStart"/>
      <w:r w:rsidRPr="007A1CCC">
        <w:rPr>
          <w:rFonts w:ascii="Tahoma" w:eastAsia="Times New Roman" w:hAnsi="Tahoma" w:cs="Tahoma"/>
          <w:sz w:val="24"/>
          <w:szCs w:val="24"/>
        </w:rPr>
        <w:t>Swiatek's</w:t>
      </w:r>
      <w:proofErr w:type="spellEnd"/>
      <w:r w:rsidRPr="007A1CCC">
        <w:rPr>
          <w:rFonts w:ascii="Tahoma" w:eastAsia="Times New Roman" w:hAnsi="Tahoma" w:cs="Tahoma"/>
          <w:sz w:val="24"/>
          <w:szCs w:val="24"/>
        </w:rPr>
        <w:t xml:space="preserve"> (1995) study is encouraging because it lends strength to the conclusion that discrete social coping strategies exist among gifted adolescents and can be measured. The social coping strategies found here support previously hypothesized social coping mechanisms, as well. For example, Coleman and Cross (1988) stated that gifted students feel stigmatized and they employ coping strategies to camouflage their differences. Items that formed the Hiding Giftedness factor, such as "I try not to tell people my test grades," are similar to these camouflage strategies. </w:t>
      </w:r>
    </w:p>
    <w:p w:rsidR="007A1CCC" w:rsidRPr="007A1CCC" w:rsidRDefault="007A1CCC" w:rsidP="007A1CCC">
      <w:pPr>
        <w:spacing w:after="240" w:line="240" w:lineRule="auto"/>
        <w:rPr>
          <w:rFonts w:ascii="Tahoma" w:eastAsia="Times New Roman" w:hAnsi="Tahoma" w:cs="Tahoma"/>
          <w:sz w:val="24"/>
          <w:szCs w:val="24"/>
        </w:rPr>
      </w:pPr>
      <w:r w:rsidRPr="007A1CCC">
        <w:rPr>
          <w:rFonts w:ascii="Tahoma" w:eastAsia="Times New Roman" w:hAnsi="Tahoma" w:cs="Tahoma"/>
          <w:sz w:val="24"/>
          <w:szCs w:val="24"/>
        </w:rPr>
        <w:t xml:space="preserve">Cross, et al. (1991) stated that "there is still a paucity of research investigating the extent to which gifted and talented students utilize the various coping strategies available to them" (p. 53). The aim of this study was not only to replicate and thereby strengthen the finding that discrete social coping strategies exist, but also to discover whether specific-groups of students can be characterized according to distinct patterns of use across the social coping strategies. The lack of clear results in the cluster </w:t>
      </w:r>
      <w:proofErr w:type="spellStart"/>
      <w:r w:rsidRPr="007A1CCC">
        <w:rPr>
          <w:rFonts w:ascii="Tahoma" w:eastAsia="Times New Roman" w:hAnsi="Tahoma" w:cs="Tahoma"/>
          <w:sz w:val="24"/>
          <w:szCs w:val="24"/>
        </w:rPr>
        <w:t>analy</w:t>
      </w:r>
      <w:proofErr w:type="spellEnd"/>
      <w:r w:rsidRPr="007A1CCC">
        <w:rPr>
          <w:rFonts w:ascii="Tahoma" w:eastAsia="Times New Roman" w:hAnsi="Tahoma" w:cs="Tahoma"/>
          <w:sz w:val="24"/>
          <w:szCs w:val="24"/>
        </w:rPr>
        <w:t xml:space="preserve">-sis suggests, however, that gifted students cannot be easily classified according to particular patterns of use across the social coping strategies. </w:t>
      </w:r>
    </w:p>
    <w:p w:rsidR="007A1CCC" w:rsidRPr="007A1CCC" w:rsidRDefault="007A1CCC" w:rsidP="007A1CCC">
      <w:pPr>
        <w:spacing w:after="240" w:line="240" w:lineRule="auto"/>
        <w:rPr>
          <w:rFonts w:ascii="Tahoma" w:eastAsia="Times New Roman" w:hAnsi="Tahoma" w:cs="Tahoma"/>
          <w:sz w:val="24"/>
          <w:szCs w:val="24"/>
        </w:rPr>
      </w:pPr>
      <w:r w:rsidRPr="007A1CCC">
        <w:rPr>
          <w:rFonts w:ascii="Tahoma" w:eastAsia="Times New Roman" w:hAnsi="Tahoma" w:cs="Tahoma"/>
          <w:sz w:val="24"/>
          <w:szCs w:val="24"/>
        </w:rPr>
        <w:t xml:space="preserve">Nevertheless, various psychosocial issues might be correlated with SCQ scores. One might expect, for example, that individual social coping scales or combinations of scales may predict characteristics such as self-concept, leadership skills, perfectionism, or academic achievement. At this point, specific expectations in this area can be no more than speculation, but the nature of the scales might suggest some possible predictive patterns. For example, perhaps leadership skills correspond with relatively high scores </w:t>
      </w:r>
      <w:r w:rsidRPr="007A1CCC">
        <w:rPr>
          <w:rFonts w:ascii="Tahoma" w:eastAsia="Times New Roman" w:hAnsi="Tahoma" w:cs="Tahoma"/>
          <w:sz w:val="24"/>
          <w:szCs w:val="24"/>
        </w:rPr>
        <w:lastRenderedPageBreak/>
        <w:t xml:space="preserve">on social interaction and peer acceptance, along with relatively low scores on denial of giftedness and hiding giftedness. Now that the ability of the SCQ to measure social coping has been replicated, it is reasonable for future research to begin investigating such relationships. </w:t>
      </w:r>
    </w:p>
    <w:p w:rsidR="007A1CCC" w:rsidRPr="007A1CCC" w:rsidRDefault="007A1CCC" w:rsidP="007A1CCC">
      <w:pPr>
        <w:spacing w:after="240" w:line="240" w:lineRule="auto"/>
        <w:rPr>
          <w:rFonts w:ascii="Tahoma" w:eastAsia="Times New Roman" w:hAnsi="Tahoma" w:cs="Tahoma"/>
          <w:sz w:val="24"/>
          <w:szCs w:val="24"/>
        </w:rPr>
      </w:pPr>
      <w:r w:rsidRPr="007A1CCC">
        <w:rPr>
          <w:rFonts w:ascii="Tahoma" w:eastAsia="Times New Roman" w:hAnsi="Tahoma" w:cs="Tahoma"/>
          <w:sz w:val="24"/>
          <w:szCs w:val="24"/>
        </w:rPr>
        <w:t xml:space="preserve">Comparisons by gender indicated that females were more likely than males to deny their giftedness and to report high levels of social interaction. These results run counter to </w:t>
      </w:r>
      <w:proofErr w:type="spellStart"/>
      <w:r w:rsidRPr="007A1CCC">
        <w:rPr>
          <w:rFonts w:ascii="Tahoma" w:eastAsia="Times New Roman" w:hAnsi="Tahoma" w:cs="Tahoma"/>
          <w:sz w:val="24"/>
          <w:szCs w:val="24"/>
        </w:rPr>
        <w:t>Swiatek's</w:t>
      </w:r>
      <w:proofErr w:type="spellEnd"/>
      <w:r w:rsidRPr="007A1CCC">
        <w:rPr>
          <w:rFonts w:ascii="Tahoma" w:eastAsia="Times New Roman" w:hAnsi="Tahoma" w:cs="Tahoma"/>
          <w:sz w:val="24"/>
          <w:szCs w:val="24"/>
        </w:rPr>
        <w:t xml:space="preserve"> (1995) research, in which no gender differences were found. It is important to note, however, that the composition of both scales changed between the original version of the SCQ and the revised version used in the present study. These changes may explain the appearance of gender differences in this study when none were previously obtained. Clearly, more research is required in this area. </w:t>
      </w:r>
    </w:p>
    <w:p w:rsidR="007A1CCC" w:rsidRPr="007A1CCC" w:rsidRDefault="007A1CCC" w:rsidP="007A1CCC">
      <w:pPr>
        <w:spacing w:after="240" w:line="240" w:lineRule="auto"/>
        <w:rPr>
          <w:rFonts w:ascii="Tahoma" w:eastAsia="Times New Roman" w:hAnsi="Tahoma" w:cs="Tahoma"/>
          <w:sz w:val="24"/>
          <w:szCs w:val="24"/>
        </w:rPr>
      </w:pPr>
      <w:r w:rsidRPr="007A1CCC">
        <w:rPr>
          <w:rFonts w:ascii="Tahoma" w:eastAsia="Times New Roman" w:hAnsi="Tahoma" w:cs="Tahoma"/>
          <w:sz w:val="24"/>
          <w:szCs w:val="24"/>
        </w:rPr>
        <w:t xml:space="preserve">Nevertheless, neither gender difference is surprising, given other findings of gender differences among adolescents. For example, adolescent girls are often found to be more focused than boys on interpersonal relationships (see </w:t>
      </w:r>
      <w:proofErr w:type="spellStart"/>
      <w:r w:rsidRPr="007A1CCC">
        <w:rPr>
          <w:rFonts w:ascii="Tahoma" w:eastAsia="Times New Roman" w:hAnsi="Tahoma" w:cs="Tahoma"/>
          <w:sz w:val="24"/>
          <w:szCs w:val="24"/>
        </w:rPr>
        <w:t>Berk</w:t>
      </w:r>
      <w:proofErr w:type="spellEnd"/>
      <w:r w:rsidRPr="007A1CCC">
        <w:rPr>
          <w:rFonts w:ascii="Tahoma" w:eastAsia="Times New Roman" w:hAnsi="Tahoma" w:cs="Tahoma"/>
          <w:sz w:val="24"/>
          <w:szCs w:val="24"/>
        </w:rPr>
        <w:t xml:space="preserve">, 1994). The possibility that females are particularly likely to deny their abilities is a matter for concern, however, especially in light of existing worries about gifted females fulfilling their academic and professional potential (e.g., </w:t>
      </w:r>
      <w:proofErr w:type="spellStart"/>
      <w:r w:rsidRPr="007A1CCC">
        <w:rPr>
          <w:rFonts w:ascii="Tahoma" w:eastAsia="Times New Roman" w:hAnsi="Tahoma" w:cs="Tahoma"/>
          <w:sz w:val="24"/>
          <w:szCs w:val="24"/>
        </w:rPr>
        <w:t>Buescher</w:t>
      </w:r>
      <w:proofErr w:type="spellEnd"/>
      <w:r w:rsidRPr="007A1CCC">
        <w:rPr>
          <w:rFonts w:ascii="Tahoma" w:eastAsia="Times New Roman" w:hAnsi="Tahoma" w:cs="Tahoma"/>
          <w:sz w:val="24"/>
          <w:szCs w:val="24"/>
        </w:rPr>
        <w:t xml:space="preserve">, </w:t>
      </w:r>
      <w:proofErr w:type="spellStart"/>
      <w:r w:rsidRPr="007A1CCC">
        <w:rPr>
          <w:rFonts w:ascii="Tahoma" w:eastAsia="Times New Roman" w:hAnsi="Tahoma" w:cs="Tahoma"/>
          <w:sz w:val="24"/>
          <w:szCs w:val="24"/>
        </w:rPr>
        <w:t>Olszewski</w:t>
      </w:r>
      <w:proofErr w:type="spellEnd"/>
      <w:r w:rsidRPr="007A1CCC">
        <w:rPr>
          <w:rFonts w:ascii="Tahoma" w:eastAsia="Times New Roman" w:hAnsi="Tahoma" w:cs="Tahoma"/>
          <w:sz w:val="24"/>
          <w:szCs w:val="24"/>
        </w:rPr>
        <w:t xml:space="preserve">, &amp; </w:t>
      </w:r>
      <w:proofErr w:type="spellStart"/>
      <w:r w:rsidRPr="007A1CCC">
        <w:rPr>
          <w:rFonts w:ascii="Tahoma" w:eastAsia="Times New Roman" w:hAnsi="Tahoma" w:cs="Tahoma"/>
          <w:sz w:val="24"/>
          <w:szCs w:val="24"/>
        </w:rPr>
        <w:t>Higham</w:t>
      </w:r>
      <w:proofErr w:type="spellEnd"/>
      <w:r w:rsidRPr="007A1CCC">
        <w:rPr>
          <w:rFonts w:ascii="Tahoma" w:eastAsia="Times New Roman" w:hAnsi="Tahoma" w:cs="Tahoma"/>
          <w:sz w:val="24"/>
          <w:szCs w:val="24"/>
        </w:rPr>
        <w:t xml:space="preserve">, 1987; Kerr, 1985; Silverman, 1993). </w:t>
      </w:r>
    </w:p>
    <w:p w:rsidR="007A1CCC" w:rsidRPr="007A1CCC" w:rsidRDefault="007A1CCC" w:rsidP="007A1CCC">
      <w:pPr>
        <w:spacing w:after="240" w:line="240" w:lineRule="auto"/>
        <w:rPr>
          <w:rFonts w:ascii="Tahoma" w:eastAsia="Times New Roman" w:hAnsi="Tahoma" w:cs="Tahoma"/>
          <w:sz w:val="24"/>
          <w:szCs w:val="24"/>
        </w:rPr>
      </w:pPr>
      <w:r w:rsidRPr="007A1CCC">
        <w:rPr>
          <w:rFonts w:ascii="Tahoma" w:eastAsia="Times New Roman" w:hAnsi="Tahoma" w:cs="Tahoma"/>
          <w:sz w:val="24"/>
          <w:szCs w:val="24"/>
        </w:rPr>
        <w:t xml:space="preserve">Further research is needed to extend the findings from this study. Cross, et al. (1991) suggested that social coping strategies are probably highly situation specific, with many environmental factors affecting behavior. Social coping strategies also may be utilized differently, depending upon the student's background. Issues such as culture, educational experiences, and ability level within the gifted group may be related to the social coping strategies students choose. In both this study and </w:t>
      </w:r>
      <w:proofErr w:type="spellStart"/>
      <w:r w:rsidRPr="007A1CCC">
        <w:rPr>
          <w:rFonts w:ascii="Tahoma" w:eastAsia="Times New Roman" w:hAnsi="Tahoma" w:cs="Tahoma"/>
          <w:sz w:val="24"/>
          <w:szCs w:val="24"/>
        </w:rPr>
        <w:t>Swiatek's</w:t>
      </w:r>
      <w:proofErr w:type="spellEnd"/>
      <w:r w:rsidRPr="007A1CCC">
        <w:rPr>
          <w:rFonts w:ascii="Tahoma" w:eastAsia="Times New Roman" w:hAnsi="Tahoma" w:cs="Tahoma"/>
          <w:sz w:val="24"/>
          <w:szCs w:val="24"/>
        </w:rPr>
        <w:t xml:space="preserve"> (1995) original SCQ study, the majority of participants were </w:t>
      </w:r>
      <w:proofErr w:type="spellStart"/>
      <w:r w:rsidRPr="007A1CCC">
        <w:rPr>
          <w:rFonts w:ascii="Tahoma" w:eastAsia="Times New Roman" w:hAnsi="Tahoma" w:cs="Tahoma"/>
          <w:sz w:val="24"/>
          <w:szCs w:val="24"/>
        </w:rPr>
        <w:t>midwestern</w:t>
      </w:r>
      <w:proofErr w:type="spellEnd"/>
      <w:r w:rsidRPr="007A1CCC">
        <w:rPr>
          <w:rFonts w:ascii="Tahoma" w:eastAsia="Times New Roman" w:hAnsi="Tahoma" w:cs="Tahoma"/>
          <w:sz w:val="24"/>
          <w:szCs w:val="24"/>
        </w:rPr>
        <w:t xml:space="preserve">, Caucasian students who are highly gifted. It is not yet clear that the results of these studies will generalize to students with different backgrounds, experiences, and ability levels. </w:t>
      </w:r>
    </w:p>
    <w:p w:rsidR="007A1CCC" w:rsidRPr="007A1CCC" w:rsidRDefault="007A1CCC" w:rsidP="007A1CCC">
      <w:pPr>
        <w:spacing w:after="240" w:line="240" w:lineRule="auto"/>
        <w:rPr>
          <w:rFonts w:ascii="Tahoma" w:eastAsia="Times New Roman" w:hAnsi="Tahoma" w:cs="Tahoma"/>
          <w:sz w:val="24"/>
          <w:szCs w:val="24"/>
        </w:rPr>
      </w:pPr>
      <w:r w:rsidRPr="007A1CCC">
        <w:rPr>
          <w:rFonts w:ascii="Tahoma" w:eastAsia="Times New Roman" w:hAnsi="Tahoma" w:cs="Tahoma"/>
          <w:sz w:val="24"/>
          <w:szCs w:val="24"/>
        </w:rPr>
        <w:t xml:space="preserve">Despite its limitations, however, the present study provides empirical support for previously hypothesized social coping strategies used by gifted adolescents. Continuing research in this area to further develop our understanding of social coping may allow counselors and educators to develop interventions to help gifted adolescents attain a high level of social functioning without hindering their academic achievement and motivation. </w:t>
      </w:r>
    </w:p>
    <w:p w:rsidR="007A1CCC" w:rsidRPr="007A1CCC" w:rsidRDefault="007A1CCC" w:rsidP="007A1CCC">
      <w:pPr>
        <w:spacing w:after="0" w:line="240" w:lineRule="auto"/>
        <w:rPr>
          <w:rFonts w:ascii="Tahoma" w:eastAsia="Times New Roman" w:hAnsi="Tahoma" w:cs="Tahoma"/>
          <w:sz w:val="27"/>
          <w:szCs w:val="27"/>
        </w:rPr>
      </w:pPr>
      <w:bookmarkStart w:id="9" w:name="AN0001237561-11"/>
      <w:bookmarkEnd w:id="9"/>
      <w:r w:rsidRPr="007A1CCC">
        <w:rPr>
          <w:rFonts w:ascii="Tahoma" w:eastAsia="Times New Roman" w:hAnsi="Tahoma" w:cs="Tahoma"/>
          <w:b/>
          <w:bCs/>
          <w:sz w:val="24"/>
          <w:szCs w:val="24"/>
        </w:rPr>
        <w:t xml:space="preserve">Table 1 1995 CY-TAG Course Offerings and Qualifying Scores </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Course Name                          Qualifying Scores</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British Literature              ACT-English &gt; 23 or</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ACT Reading &gt; 24 or</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SAT-Verbal &gt; 430</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Chemistry                       ACT-Composite &gt; 21 or</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Genetics: DNA Science           ACT-Science Reasoning &gt; 23 or</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lastRenderedPageBreak/>
        <w:t>Physics SAT-Math plus           SAT-Verbal &gt; 930</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Psychology</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Computer Programming:           ACT-Science Reasoning &gt; 23 or</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C Language                      ACT-Math &gt; 18 or</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SAT-Math &gt; 500</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Julian C. Stanley Mathematics   ACT-Math &gt; 18 or</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ACT-Science Reasoning &gt; 24 or</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SAT-Math &gt; 520 or</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SAT-Math plus SAT-Verbal &gt; 950</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Mentorship Opportunities        ACT-Composite &gt; 21 or</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SAT-Math plus SAT-Verbal &gt; 930</w:t>
      </w:r>
    </w:p>
    <w:p w:rsidR="007A1CCC" w:rsidRDefault="007A1CCC" w:rsidP="007A1CCC">
      <w:pPr>
        <w:spacing w:after="0" w:line="240" w:lineRule="auto"/>
        <w:rPr>
          <w:rFonts w:ascii="Tahoma" w:eastAsia="Times New Roman" w:hAnsi="Tahoma" w:cs="Tahoma"/>
          <w:b/>
          <w:bCs/>
          <w:sz w:val="24"/>
          <w:szCs w:val="24"/>
        </w:rPr>
      </w:pPr>
      <w:bookmarkStart w:id="10" w:name="AN0001237561-13"/>
      <w:bookmarkEnd w:id="10"/>
    </w:p>
    <w:p w:rsidR="007A1CCC" w:rsidRPr="007A1CCC" w:rsidRDefault="007A1CCC" w:rsidP="007A1CCC">
      <w:pPr>
        <w:spacing w:after="0" w:line="240" w:lineRule="auto"/>
        <w:rPr>
          <w:rFonts w:ascii="Tahoma" w:eastAsia="Times New Roman" w:hAnsi="Tahoma" w:cs="Tahoma"/>
          <w:sz w:val="27"/>
          <w:szCs w:val="27"/>
        </w:rPr>
      </w:pPr>
      <w:r w:rsidRPr="007A1CCC">
        <w:rPr>
          <w:rFonts w:ascii="Tahoma" w:eastAsia="Times New Roman" w:hAnsi="Tahoma" w:cs="Tahoma"/>
          <w:b/>
          <w:bCs/>
          <w:sz w:val="24"/>
          <w:szCs w:val="24"/>
        </w:rPr>
        <w:t xml:space="preserve">Table 2 Participants' Participation in OPPTAG Summer Programs </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OPPTAG Program                     N (1995)    N (prior to 1995)</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CY-TAG                                115            45</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Explorations!                         107            33</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Iowa Scholars' Academy                  0             1</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CY-TAG/Iowa Scholars' Academy           6             0</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CY-TAG/Explorations!                    1             6</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Explorations</w:t>
      </w:r>
      <w:proofErr w:type="gramStart"/>
      <w:r w:rsidRPr="007A1CCC">
        <w:rPr>
          <w:rFonts w:ascii="Courier New" w:eastAsia="Times New Roman" w:hAnsi="Courier New" w:cs="Courier New"/>
          <w:sz w:val="20"/>
          <w:szCs w:val="20"/>
        </w:rPr>
        <w:t>!/</w:t>
      </w:r>
      <w:proofErr w:type="gramEnd"/>
      <w:r w:rsidRPr="007A1CCC">
        <w:rPr>
          <w:rFonts w:ascii="Courier New" w:eastAsia="Times New Roman" w:hAnsi="Courier New" w:cs="Courier New"/>
          <w:sz w:val="20"/>
          <w:szCs w:val="20"/>
        </w:rPr>
        <w:t>Iowa Scholars' Academy    0             1</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Total                                 229            86</w:t>
      </w:r>
    </w:p>
    <w:p w:rsidR="007A1CCC" w:rsidRDefault="007A1CCC" w:rsidP="007A1CCC">
      <w:pPr>
        <w:spacing w:after="0" w:line="240" w:lineRule="auto"/>
        <w:rPr>
          <w:rFonts w:ascii="Tahoma" w:eastAsia="Times New Roman" w:hAnsi="Tahoma" w:cs="Tahoma"/>
          <w:b/>
          <w:bCs/>
          <w:sz w:val="24"/>
          <w:szCs w:val="24"/>
        </w:rPr>
      </w:pPr>
      <w:bookmarkStart w:id="11" w:name="AN0001237561-15"/>
      <w:bookmarkEnd w:id="11"/>
    </w:p>
    <w:p w:rsidR="007A1CCC" w:rsidRPr="007A1CCC" w:rsidRDefault="007A1CCC" w:rsidP="007A1CCC">
      <w:pPr>
        <w:spacing w:after="0" w:line="240" w:lineRule="auto"/>
        <w:rPr>
          <w:rFonts w:ascii="Tahoma" w:eastAsia="Times New Roman" w:hAnsi="Tahoma" w:cs="Tahoma"/>
          <w:sz w:val="27"/>
          <w:szCs w:val="27"/>
        </w:rPr>
      </w:pPr>
      <w:r w:rsidRPr="007A1CCC">
        <w:rPr>
          <w:rFonts w:ascii="Tahoma" w:eastAsia="Times New Roman" w:hAnsi="Tahoma" w:cs="Tahoma"/>
          <w:b/>
          <w:bCs/>
          <w:sz w:val="24"/>
          <w:szCs w:val="24"/>
        </w:rPr>
        <w:t xml:space="preserve">Table 3 Composition of Rotated Factors with Factor Loadings </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Legend for Chart:</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A - Factor</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B - Items</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C - Factor Loadings</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A</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B                                                       C</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Denial of Giftedness</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I am not gifted; I am just lucky in school.                .80</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People think that I am gifted,                             .71</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w:t>
      </w:r>
      <w:proofErr w:type="gramStart"/>
      <w:r w:rsidRPr="007A1CCC">
        <w:rPr>
          <w:rFonts w:ascii="Courier New" w:eastAsia="Times New Roman" w:hAnsi="Courier New" w:cs="Courier New"/>
          <w:sz w:val="20"/>
          <w:szCs w:val="20"/>
        </w:rPr>
        <w:t>but</w:t>
      </w:r>
      <w:proofErr w:type="gramEnd"/>
      <w:r w:rsidRPr="007A1CCC">
        <w:rPr>
          <w:rFonts w:ascii="Courier New" w:eastAsia="Times New Roman" w:hAnsi="Courier New" w:cs="Courier New"/>
          <w:sz w:val="20"/>
          <w:szCs w:val="20"/>
        </w:rPr>
        <w:t xml:space="preserve"> they are mistaken.</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I don't think that I am gifted.                            .69</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As I get older and academic work gets more                 .51</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w:t>
      </w:r>
      <w:proofErr w:type="gramStart"/>
      <w:r w:rsidRPr="007A1CCC">
        <w:rPr>
          <w:rFonts w:ascii="Courier New" w:eastAsia="Times New Roman" w:hAnsi="Courier New" w:cs="Courier New"/>
          <w:sz w:val="20"/>
          <w:szCs w:val="20"/>
        </w:rPr>
        <w:t>difficult</w:t>
      </w:r>
      <w:proofErr w:type="gramEnd"/>
      <w:r w:rsidRPr="007A1CCC">
        <w:rPr>
          <w:rFonts w:ascii="Courier New" w:eastAsia="Times New Roman" w:hAnsi="Courier New" w:cs="Courier New"/>
          <w:sz w:val="20"/>
          <w:szCs w:val="20"/>
        </w:rPr>
        <w:t>, people will stop seeing me as gifted.</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Most of the successes I experience are due to luck.        .50</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There are many people who are                              .36</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w:t>
      </w:r>
      <w:proofErr w:type="gramStart"/>
      <w:r w:rsidRPr="007A1CCC">
        <w:rPr>
          <w:rFonts w:ascii="Courier New" w:eastAsia="Times New Roman" w:hAnsi="Courier New" w:cs="Courier New"/>
          <w:sz w:val="20"/>
          <w:szCs w:val="20"/>
        </w:rPr>
        <w:t>more</w:t>
      </w:r>
      <w:proofErr w:type="gramEnd"/>
      <w:r w:rsidRPr="007A1CCC">
        <w:rPr>
          <w:rFonts w:ascii="Courier New" w:eastAsia="Times New Roman" w:hAnsi="Courier New" w:cs="Courier New"/>
          <w:sz w:val="20"/>
          <w:szCs w:val="20"/>
        </w:rPr>
        <w:t xml:space="preserve"> gifted than I am.</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I try not to be too successful at the things I do.         .32</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I avoid doing things that I may not do very well.          .26</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I don't like to give the appearance                        .24</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w:t>
      </w:r>
      <w:proofErr w:type="gramStart"/>
      <w:r w:rsidRPr="007A1CCC">
        <w:rPr>
          <w:rFonts w:ascii="Courier New" w:eastAsia="Times New Roman" w:hAnsi="Courier New" w:cs="Courier New"/>
          <w:sz w:val="20"/>
          <w:szCs w:val="20"/>
        </w:rPr>
        <w:t>of</w:t>
      </w:r>
      <w:proofErr w:type="gramEnd"/>
      <w:r w:rsidRPr="007A1CCC">
        <w:rPr>
          <w:rFonts w:ascii="Courier New" w:eastAsia="Times New Roman" w:hAnsi="Courier New" w:cs="Courier New"/>
          <w:sz w:val="20"/>
          <w:szCs w:val="20"/>
        </w:rPr>
        <w:t xml:space="preserve"> being studious.</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Social Interaction</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I spend quite a bit of time                                .63</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lastRenderedPageBreak/>
        <w:t xml:space="preserve">   </w:t>
      </w:r>
      <w:proofErr w:type="gramStart"/>
      <w:r w:rsidRPr="007A1CCC">
        <w:rPr>
          <w:rFonts w:ascii="Courier New" w:eastAsia="Times New Roman" w:hAnsi="Courier New" w:cs="Courier New"/>
          <w:sz w:val="20"/>
          <w:szCs w:val="20"/>
        </w:rPr>
        <w:t>on</w:t>
      </w:r>
      <w:proofErr w:type="gramEnd"/>
      <w:r w:rsidRPr="007A1CCC">
        <w:rPr>
          <w:rFonts w:ascii="Courier New" w:eastAsia="Times New Roman" w:hAnsi="Courier New" w:cs="Courier New"/>
          <w:sz w:val="20"/>
          <w:szCs w:val="20"/>
        </w:rPr>
        <w:t xml:space="preserve"> extracurricular activities.</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I find friends who have interests similar to mine          .59</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w:t>
      </w:r>
      <w:proofErr w:type="gramStart"/>
      <w:r w:rsidRPr="007A1CCC">
        <w:rPr>
          <w:rFonts w:ascii="Courier New" w:eastAsia="Times New Roman" w:hAnsi="Courier New" w:cs="Courier New"/>
          <w:sz w:val="20"/>
          <w:szCs w:val="20"/>
        </w:rPr>
        <w:t>by</w:t>
      </w:r>
      <w:proofErr w:type="gramEnd"/>
      <w:r w:rsidRPr="007A1CCC">
        <w:rPr>
          <w:rFonts w:ascii="Courier New" w:eastAsia="Times New Roman" w:hAnsi="Courier New" w:cs="Courier New"/>
          <w:sz w:val="20"/>
          <w:szCs w:val="20"/>
        </w:rPr>
        <w:t xml:space="preserve"> getting involved in extracurricular activities.</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Because of all my activities, I don't have time            .55</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w:t>
      </w:r>
      <w:proofErr w:type="gramStart"/>
      <w:r w:rsidRPr="007A1CCC">
        <w:rPr>
          <w:rFonts w:ascii="Courier New" w:eastAsia="Times New Roman" w:hAnsi="Courier New" w:cs="Courier New"/>
          <w:sz w:val="20"/>
          <w:szCs w:val="20"/>
        </w:rPr>
        <w:t>to</w:t>
      </w:r>
      <w:proofErr w:type="gramEnd"/>
      <w:r w:rsidRPr="007A1CCC">
        <w:rPr>
          <w:rFonts w:ascii="Courier New" w:eastAsia="Times New Roman" w:hAnsi="Courier New" w:cs="Courier New"/>
          <w:sz w:val="20"/>
          <w:szCs w:val="20"/>
        </w:rPr>
        <w:t xml:space="preserve"> worry about my popularity.</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I keep myself quite busy most of the time.                  .50</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People come to me for help with their homework.             .48</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I try to use what I know to help other students.            .46</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I spend part of my study time                               .38</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w:t>
      </w:r>
      <w:proofErr w:type="gramStart"/>
      <w:r w:rsidRPr="007A1CCC">
        <w:rPr>
          <w:rFonts w:ascii="Courier New" w:eastAsia="Times New Roman" w:hAnsi="Courier New" w:cs="Courier New"/>
          <w:sz w:val="20"/>
          <w:szCs w:val="20"/>
        </w:rPr>
        <w:t>in</w:t>
      </w:r>
      <w:proofErr w:type="gramEnd"/>
      <w:r w:rsidRPr="007A1CCC">
        <w:rPr>
          <w:rFonts w:ascii="Courier New" w:eastAsia="Times New Roman" w:hAnsi="Courier New" w:cs="Courier New"/>
          <w:sz w:val="20"/>
          <w:szCs w:val="20"/>
        </w:rPr>
        <w:t xml:space="preserve"> group-study sessions.</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I explain course material to other students                 .28</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w:t>
      </w:r>
      <w:proofErr w:type="gramStart"/>
      <w:r w:rsidRPr="007A1CCC">
        <w:rPr>
          <w:rFonts w:ascii="Courier New" w:eastAsia="Times New Roman" w:hAnsi="Courier New" w:cs="Courier New"/>
          <w:sz w:val="20"/>
          <w:szCs w:val="20"/>
        </w:rPr>
        <w:t>when</w:t>
      </w:r>
      <w:proofErr w:type="gramEnd"/>
      <w:r w:rsidRPr="007A1CCC">
        <w:rPr>
          <w:rFonts w:ascii="Courier New" w:eastAsia="Times New Roman" w:hAnsi="Courier New" w:cs="Courier New"/>
          <w:sz w:val="20"/>
          <w:szCs w:val="20"/>
        </w:rPr>
        <w:t xml:space="preserve"> they don't understand it.</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People who don't like me just because                       .24</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I am gifted are not worth worrying about.</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Emphasis on Conformity</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I don't worry about whether or not I am popular.           -.67</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It doesn't matter what other people think                  -.63</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w:t>
      </w:r>
      <w:proofErr w:type="gramStart"/>
      <w:r w:rsidRPr="007A1CCC">
        <w:rPr>
          <w:rFonts w:ascii="Courier New" w:eastAsia="Times New Roman" w:hAnsi="Courier New" w:cs="Courier New"/>
          <w:sz w:val="20"/>
          <w:szCs w:val="20"/>
        </w:rPr>
        <w:t>about</w:t>
      </w:r>
      <w:proofErr w:type="gramEnd"/>
      <w:r w:rsidRPr="007A1CCC">
        <w:rPr>
          <w:rFonts w:ascii="Courier New" w:eastAsia="Times New Roman" w:hAnsi="Courier New" w:cs="Courier New"/>
          <w:sz w:val="20"/>
          <w:szCs w:val="20"/>
        </w:rPr>
        <w:t xml:space="preserve"> me.</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I try to look very similar to other students.               .61</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I try to act very much like other students act.             .55</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Being popular is not important in the long run.            -.53</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I try to get involved in sports so that people              .42</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w:t>
      </w:r>
      <w:proofErr w:type="gramStart"/>
      <w:r w:rsidRPr="007A1CCC">
        <w:rPr>
          <w:rFonts w:ascii="Courier New" w:eastAsia="Times New Roman" w:hAnsi="Courier New" w:cs="Courier New"/>
          <w:sz w:val="20"/>
          <w:szCs w:val="20"/>
        </w:rPr>
        <w:t>don't</w:t>
      </w:r>
      <w:proofErr w:type="gramEnd"/>
      <w:r w:rsidRPr="007A1CCC">
        <w:rPr>
          <w:rFonts w:ascii="Courier New" w:eastAsia="Times New Roman" w:hAnsi="Courier New" w:cs="Courier New"/>
          <w:sz w:val="20"/>
          <w:szCs w:val="20"/>
        </w:rPr>
        <w:t xml:space="preserve"> think of me as a "geek".</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Peer Acceptance Being gifted does not hurt my popularity.  -.67</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Other students do not like me any less                     -.66</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w:t>
      </w:r>
      <w:proofErr w:type="gramStart"/>
      <w:r w:rsidRPr="007A1CCC">
        <w:rPr>
          <w:rFonts w:ascii="Courier New" w:eastAsia="Times New Roman" w:hAnsi="Courier New" w:cs="Courier New"/>
          <w:sz w:val="20"/>
          <w:szCs w:val="20"/>
        </w:rPr>
        <w:t>because</w:t>
      </w:r>
      <w:proofErr w:type="gramEnd"/>
      <w:r w:rsidRPr="007A1CCC">
        <w:rPr>
          <w:rFonts w:ascii="Courier New" w:eastAsia="Times New Roman" w:hAnsi="Courier New" w:cs="Courier New"/>
          <w:sz w:val="20"/>
          <w:szCs w:val="20"/>
        </w:rPr>
        <w:t xml:space="preserve"> I am gifted.</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I would fit in better at school if I were not gifted.       .58</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If I were not gifted, other kids in my school              -.46</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w:t>
      </w:r>
      <w:proofErr w:type="gramStart"/>
      <w:r w:rsidRPr="007A1CCC">
        <w:rPr>
          <w:rFonts w:ascii="Courier New" w:eastAsia="Times New Roman" w:hAnsi="Courier New" w:cs="Courier New"/>
          <w:sz w:val="20"/>
          <w:szCs w:val="20"/>
        </w:rPr>
        <w:t>would</w:t>
      </w:r>
      <w:proofErr w:type="gramEnd"/>
      <w:r w:rsidRPr="007A1CCC">
        <w:rPr>
          <w:rFonts w:ascii="Courier New" w:eastAsia="Times New Roman" w:hAnsi="Courier New" w:cs="Courier New"/>
          <w:sz w:val="20"/>
          <w:szCs w:val="20"/>
        </w:rPr>
        <w:t xml:space="preserve"> not like me any more or less</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w:t>
      </w:r>
      <w:proofErr w:type="gramStart"/>
      <w:r w:rsidRPr="007A1CCC">
        <w:rPr>
          <w:rFonts w:ascii="Courier New" w:eastAsia="Times New Roman" w:hAnsi="Courier New" w:cs="Courier New"/>
          <w:sz w:val="20"/>
          <w:szCs w:val="20"/>
        </w:rPr>
        <w:t>than</w:t>
      </w:r>
      <w:proofErr w:type="gramEnd"/>
      <w:r w:rsidRPr="007A1CCC">
        <w:rPr>
          <w:rFonts w:ascii="Courier New" w:eastAsia="Times New Roman" w:hAnsi="Courier New" w:cs="Courier New"/>
          <w:sz w:val="20"/>
          <w:szCs w:val="20"/>
        </w:rPr>
        <w:t xml:space="preserve"> they do now.</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I prefer doing things alone over doing things               .31</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w:t>
      </w:r>
      <w:proofErr w:type="gramStart"/>
      <w:r w:rsidRPr="007A1CCC">
        <w:rPr>
          <w:rFonts w:ascii="Courier New" w:eastAsia="Times New Roman" w:hAnsi="Courier New" w:cs="Courier New"/>
          <w:sz w:val="20"/>
          <w:szCs w:val="20"/>
        </w:rPr>
        <w:t>with</w:t>
      </w:r>
      <w:proofErr w:type="gramEnd"/>
      <w:r w:rsidRPr="007A1CCC">
        <w:rPr>
          <w:rFonts w:ascii="Courier New" w:eastAsia="Times New Roman" w:hAnsi="Courier New" w:cs="Courier New"/>
          <w:sz w:val="20"/>
          <w:szCs w:val="20"/>
        </w:rPr>
        <w:t xml:space="preserve"> other kids.</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Sometimes I do "silly things" on purpose.                   .19</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I try to avoid taking books home from school.               .18</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Hiding Giftedness I try not to tell people my test grades.  .62</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I try to hide my giftedness from other students.            .54</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I don't tell people that I am gifted.                       .50</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Too much success makes me anxious.                          .20</w:t>
      </w:r>
    </w:p>
    <w:p w:rsidR="007A1CCC" w:rsidRDefault="007A1CCC" w:rsidP="007A1CCC">
      <w:pPr>
        <w:spacing w:after="0" w:line="240" w:lineRule="auto"/>
        <w:rPr>
          <w:rFonts w:ascii="Tahoma" w:eastAsia="Times New Roman" w:hAnsi="Tahoma" w:cs="Tahoma"/>
          <w:b/>
          <w:bCs/>
          <w:sz w:val="24"/>
          <w:szCs w:val="24"/>
        </w:rPr>
      </w:pPr>
      <w:bookmarkStart w:id="12" w:name="AN0001237561-17"/>
      <w:bookmarkEnd w:id="12"/>
    </w:p>
    <w:p w:rsidR="007A1CCC" w:rsidRPr="007A1CCC" w:rsidRDefault="007A1CCC" w:rsidP="007A1CCC">
      <w:pPr>
        <w:spacing w:after="0" w:line="240" w:lineRule="auto"/>
        <w:rPr>
          <w:rFonts w:ascii="Tahoma" w:eastAsia="Times New Roman" w:hAnsi="Tahoma" w:cs="Tahoma"/>
          <w:sz w:val="27"/>
          <w:szCs w:val="27"/>
        </w:rPr>
      </w:pPr>
      <w:proofErr w:type="gramStart"/>
      <w:r w:rsidRPr="007A1CCC">
        <w:rPr>
          <w:rFonts w:ascii="Tahoma" w:eastAsia="Times New Roman" w:hAnsi="Tahoma" w:cs="Tahoma"/>
          <w:b/>
          <w:bCs/>
          <w:sz w:val="24"/>
          <w:szCs w:val="24"/>
        </w:rPr>
        <w:t>Table 4.</w:t>
      </w:r>
      <w:proofErr w:type="gramEnd"/>
      <w:r w:rsidRPr="007A1CCC">
        <w:rPr>
          <w:rFonts w:ascii="Tahoma" w:eastAsia="Times New Roman" w:hAnsi="Tahoma" w:cs="Tahoma"/>
          <w:b/>
          <w:bCs/>
          <w:sz w:val="24"/>
          <w:szCs w:val="24"/>
        </w:rPr>
        <w:t xml:space="preserve"> </w:t>
      </w:r>
      <w:proofErr w:type="spellStart"/>
      <w:r w:rsidRPr="007A1CCC">
        <w:rPr>
          <w:rFonts w:ascii="Tahoma" w:eastAsia="Times New Roman" w:hAnsi="Tahoma" w:cs="Tahoma"/>
          <w:b/>
          <w:bCs/>
          <w:sz w:val="24"/>
          <w:szCs w:val="24"/>
        </w:rPr>
        <w:t>Eigenvalues</w:t>
      </w:r>
      <w:proofErr w:type="spellEnd"/>
      <w:r w:rsidRPr="007A1CCC">
        <w:rPr>
          <w:rFonts w:ascii="Tahoma" w:eastAsia="Times New Roman" w:hAnsi="Tahoma" w:cs="Tahoma"/>
          <w:b/>
          <w:bCs/>
          <w:sz w:val="24"/>
          <w:szCs w:val="24"/>
        </w:rPr>
        <w:t xml:space="preserve"> and Common Variance Explained for Each Factor </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Factor                    </w:t>
      </w:r>
      <w:proofErr w:type="spellStart"/>
      <w:r w:rsidRPr="007A1CCC">
        <w:rPr>
          <w:rFonts w:ascii="Courier New" w:eastAsia="Times New Roman" w:hAnsi="Courier New" w:cs="Courier New"/>
          <w:sz w:val="20"/>
          <w:szCs w:val="20"/>
        </w:rPr>
        <w:t>Eigenvalue</w:t>
      </w:r>
      <w:proofErr w:type="spellEnd"/>
      <w:r w:rsidRPr="007A1CCC">
        <w:rPr>
          <w:rFonts w:ascii="Courier New" w:eastAsia="Times New Roman" w:hAnsi="Courier New" w:cs="Courier New"/>
          <w:sz w:val="20"/>
          <w:szCs w:val="20"/>
        </w:rPr>
        <w:t xml:space="preserve">         Common Variance</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 xml:space="preserve">                                             Explained (%)</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Denial of Giftedness         4.21               10.8</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Social Interaction           2.59                6.7</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Emphasis on Conformity       2.32                6.0</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Peer Acceptance              1.93                4.9</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Hiding Giftedness            1.13                2.9</w:t>
      </w:r>
    </w:p>
    <w:p w:rsidR="007A1CCC" w:rsidRDefault="007A1CCC" w:rsidP="007A1CCC">
      <w:pPr>
        <w:spacing w:after="0" w:line="240" w:lineRule="auto"/>
        <w:rPr>
          <w:rFonts w:ascii="Tahoma" w:eastAsia="Times New Roman" w:hAnsi="Tahoma" w:cs="Tahoma"/>
          <w:b/>
          <w:bCs/>
          <w:sz w:val="24"/>
          <w:szCs w:val="24"/>
        </w:rPr>
      </w:pPr>
      <w:bookmarkStart w:id="13" w:name="AN0001237561-19"/>
      <w:bookmarkEnd w:id="13"/>
    </w:p>
    <w:p w:rsidR="007A1CCC" w:rsidRPr="007A1CCC" w:rsidRDefault="007A1CCC" w:rsidP="007A1CCC">
      <w:pPr>
        <w:spacing w:after="0" w:line="240" w:lineRule="auto"/>
        <w:rPr>
          <w:rFonts w:ascii="Tahoma" w:eastAsia="Times New Roman" w:hAnsi="Tahoma" w:cs="Tahoma"/>
          <w:sz w:val="27"/>
          <w:szCs w:val="27"/>
        </w:rPr>
      </w:pPr>
      <w:r w:rsidRPr="007A1CCC">
        <w:rPr>
          <w:rFonts w:ascii="Tahoma" w:eastAsia="Times New Roman" w:hAnsi="Tahoma" w:cs="Tahoma"/>
          <w:b/>
          <w:bCs/>
          <w:sz w:val="24"/>
          <w:szCs w:val="24"/>
        </w:rPr>
        <w:t xml:space="preserve">Table 5 Means, Standard Deviations, and Reliability Coefficients for the Social Coping Scales </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Scale                          M         SD          alpha</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lastRenderedPageBreak/>
        <w:t>Denial of Giftedness          3.18        0.86       0.75</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Emphasis on Popularity        3.66        1.16       0.73</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Social Interaction            4.97        0.83       0.71</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Peer Acceptance               3.40        1.03       0.62</w:t>
      </w:r>
    </w:p>
    <w:p w:rsidR="007A1CCC" w:rsidRPr="007A1CCC" w:rsidRDefault="007A1CCC" w:rsidP="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A1CCC">
        <w:rPr>
          <w:rFonts w:ascii="Courier New" w:eastAsia="Times New Roman" w:hAnsi="Courier New" w:cs="Courier New"/>
          <w:sz w:val="20"/>
          <w:szCs w:val="20"/>
        </w:rPr>
        <w:t>Hiding Giftedness             3.75        1.17       0.62</w:t>
      </w:r>
    </w:p>
    <w:p w:rsidR="007A1CCC" w:rsidRDefault="007A1CCC" w:rsidP="007A1CCC">
      <w:pPr>
        <w:spacing w:after="0" w:line="240" w:lineRule="auto"/>
        <w:rPr>
          <w:rFonts w:ascii="Tahoma" w:eastAsia="Times New Roman" w:hAnsi="Tahoma" w:cs="Tahoma"/>
          <w:b/>
          <w:bCs/>
          <w:sz w:val="24"/>
          <w:szCs w:val="24"/>
        </w:rPr>
      </w:pPr>
      <w:bookmarkStart w:id="14" w:name="AN0001237561-21"/>
      <w:bookmarkEnd w:id="14"/>
    </w:p>
    <w:p w:rsidR="007A1CCC" w:rsidRPr="007A1CCC" w:rsidRDefault="007A1CCC" w:rsidP="007A1CCC">
      <w:pPr>
        <w:spacing w:after="0" w:line="240" w:lineRule="auto"/>
        <w:rPr>
          <w:rFonts w:ascii="Tahoma" w:eastAsia="Times New Roman" w:hAnsi="Tahoma" w:cs="Tahoma"/>
          <w:sz w:val="20"/>
          <w:szCs w:val="20"/>
        </w:rPr>
      </w:pPr>
      <w:r w:rsidRPr="007A1CCC">
        <w:rPr>
          <w:rFonts w:ascii="Tahoma" w:eastAsia="Times New Roman" w:hAnsi="Tahoma" w:cs="Tahoma"/>
          <w:b/>
          <w:bCs/>
          <w:sz w:val="20"/>
          <w:szCs w:val="20"/>
        </w:rPr>
        <w:t xml:space="preserve">References </w:t>
      </w:r>
    </w:p>
    <w:p w:rsidR="007A1CCC" w:rsidRPr="007A1CCC" w:rsidRDefault="007A1CCC" w:rsidP="007A1CCC">
      <w:pPr>
        <w:spacing w:after="240" w:line="240" w:lineRule="auto"/>
        <w:rPr>
          <w:rFonts w:ascii="Tahoma" w:eastAsia="Times New Roman" w:hAnsi="Tahoma" w:cs="Tahoma"/>
          <w:sz w:val="20"/>
          <w:szCs w:val="20"/>
        </w:rPr>
      </w:pPr>
      <w:proofErr w:type="spellStart"/>
      <w:proofErr w:type="gramStart"/>
      <w:r w:rsidRPr="007A1CCC">
        <w:rPr>
          <w:rFonts w:ascii="Tahoma" w:eastAsia="Times New Roman" w:hAnsi="Tahoma" w:cs="Tahoma"/>
          <w:sz w:val="20"/>
          <w:szCs w:val="20"/>
        </w:rPr>
        <w:t>Berk</w:t>
      </w:r>
      <w:proofErr w:type="spellEnd"/>
      <w:r w:rsidRPr="007A1CCC">
        <w:rPr>
          <w:rFonts w:ascii="Tahoma" w:eastAsia="Times New Roman" w:hAnsi="Tahoma" w:cs="Tahoma"/>
          <w:sz w:val="20"/>
          <w:szCs w:val="20"/>
        </w:rPr>
        <w:t>, L. E. (1994).</w:t>
      </w:r>
      <w:proofErr w:type="gramEnd"/>
      <w:r w:rsidRPr="007A1CCC">
        <w:rPr>
          <w:rFonts w:ascii="Tahoma" w:eastAsia="Times New Roman" w:hAnsi="Tahoma" w:cs="Tahoma"/>
          <w:sz w:val="20"/>
          <w:szCs w:val="20"/>
        </w:rPr>
        <w:t xml:space="preserve"> Child development (3rd </w:t>
      </w:r>
      <w:proofErr w:type="gramStart"/>
      <w:r w:rsidRPr="007A1CCC">
        <w:rPr>
          <w:rFonts w:ascii="Tahoma" w:eastAsia="Times New Roman" w:hAnsi="Tahoma" w:cs="Tahoma"/>
          <w:sz w:val="20"/>
          <w:szCs w:val="20"/>
        </w:rPr>
        <w:t>ed</w:t>
      </w:r>
      <w:proofErr w:type="gramEnd"/>
      <w:r w:rsidRPr="007A1CCC">
        <w:rPr>
          <w:rFonts w:ascii="Tahoma" w:eastAsia="Times New Roman" w:hAnsi="Tahoma" w:cs="Tahoma"/>
          <w:sz w:val="20"/>
          <w:szCs w:val="20"/>
        </w:rPr>
        <w:t xml:space="preserve">.). Boston: </w:t>
      </w:r>
      <w:proofErr w:type="spellStart"/>
      <w:r w:rsidRPr="007A1CCC">
        <w:rPr>
          <w:rFonts w:ascii="Tahoma" w:eastAsia="Times New Roman" w:hAnsi="Tahoma" w:cs="Tahoma"/>
          <w:sz w:val="20"/>
          <w:szCs w:val="20"/>
        </w:rPr>
        <w:t>Allyn</w:t>
      </w:r>
      <w:proofErr w:type="spellEnd"/>
      <w:r w:rsidRPr="007A1CCC">
        <w:rPr>
          <w:rFonts w:ascii="Tahoma" w:eastAsia="Times New Roman" w:hAnsi="Tahoma" w:cs="Tahoma"/>
          <w:sz w:val="20"/>
          <w:szCs w:val="20"/>
        </w:rPr>
        <w:t xml:space="preserve"> and Bacon. </w:t>
      </w:r>
    </w:p>
    <w:p w:rsidR="007A1CCC" w:rsidRPr="007A1CCC" w:rsidRDefault="007A1CCC" w:rsidP="007A1CCC">
      <w:pPr>
        <w:spacing w:after="240" w:line="240" w:lineRule="auto"/>
        <w:rPr>
          <w:rFonts w:ascii="Tahoma" w:eastAsia="Times New Roman" w:hAnsi="Tahoma" w:cs="Tahoma"/>
          <w:sz w:val="20"/>
          <w:szCs w:val="20"/>
        </w:rPr>
      </w:pPr>
      <w:proofErr w:type="spellStart"/>
      <w:proofErr w:type="gramStart"/>
      <w:r w:rsidRPr="007A1CCC">
        <w:rPr>
          <w:rFonts w:ascii="Tahoma" w:eastAsia="Times New Roman" w:hAnsi="Tahoma" w:cs="Tahoma"/>
          <w:sz w:val="20"/>
          <w:szCs w:val="20"/>
        </w:rPr>
        <w:t>Brounstein</w:t>
      </w:r>
      <w:proofErr w:type="spellEnd"/>
      <w:r w:rsidRPr="007A1CCC">
        <w:rPr>
          <w:rFonts w:ascii="Tahoma" w:eastAsia="Times New Roman" w:hAnsi="Tahoma" w:cs="Tahoma"/>
          <w:sz w:val="20"/>
          <w:szCs w:val="20"/>
        </w:rPr>
        <w:t xml:space="preserve">, P. J., </w:t>
      </w:r>
      <w:proofErr w:type="spellStart"/>
      <w:r w:rsidRPr="007A1CCC">
        <w:rPr>
          <w:rFonts w:ascii="Tahoma" w:eastAsia="Times New Roman" w:hAnsi="Tahoma" w:cs="Tahoma"/>
          <w:sz w:val="20"/>
          <w:szCs w:val="20"/>
        </w:rPr>
        <w:t>Holahan</w:t>
      </w:r>
      <w:proofErr w:type="spellEnd"/>
      <w:r w:rsidRPr="007A1CCC">
        <w:rPr>
          <w:rFonts w:ascii="Tahoma" w:eastAsia="Times New Roman" w:hAnsi="Tahoma" w:cs="Tahoma"/>
          <w:sz w:val="20"/>
          <w:szCs w:val="20"/>
        </w:rPr>
        <w:t xml:space="preserve">, W., &amp; </w:t>
      </w:r>
      <w:proofErr w:type="spellStart"/>
      <w:r w:rsidRPr="007A1CCC">
        <w:rPr>
          <w:rFonts w:ascii="Tahoma" w:eastAsia="Times New Roman" w:hAnsi="Tahoma" w:cs="Tahoma"/>
          <w:sz w:val="20"/>
          <w:szCs w:val="20"/>
        </w:rPr>
        <w:t>Dreyden</w:t>
      </w:r>
      <w:proofErr w:type="spellEnd"/>
      <w:r w:rsidRPr="007A1CCC">
        <w:rPr>
          <w:rFonts w:ascii="Tahoma" w:eastAsia="Times New Roman" w:hAnsi="Tahoma" w:cs="Tahoma"/>
          <w:sz w:val="20"/>
          <w:szCs w:val="20"/>
        </w:rPr>
        <w:t>, J. (1991).</w:t>
      </w:r>
      <w:proofErr w:type="gramEnd"/>
      <w:r w:rsidRPr="007A1CCC">
        <w:rPr>
          <w:rFonts w:ascii="Tahoma" w:eastAsia="Times New Roman" w:hAnsi="Tahoma" w:cs="Tahoma"/>
          <w:sz w:val="20"/>
          <w:szCs w:val="20"/>
        </w:rPr>
        <w:t xml:space="preserve"> Change in self-concept and </w:t>
      </w:r>
      <w:proofErr w:type="spellStart"/>
      <w:r w:rsidRPr="007A1CCC">
        <w:rPr>
          <w:rFonts w:ascii="Tahoma" w:eastAsia="Times New Roman" w:hAnsi="Tahoma" w:cs="Tahoma"/>
          <w:sz w:val="20"/>
          <w:szCs w:val="20"/>
        </w:rPr>
        <w:t>attributional</w:t>
      </w:r>
      <w:proofErr w:type="spellEnd"/>
      <w:r w:rsidRPr="007A1CCC">
        <w:rPr>
          <w:rFonts w:ascii="Tahoma" w:eastAsia="Times New Roman" w:hAnsi="Tahoma" w:cs="Tahoma"/>
          <w:sz w:val="20"/>
          <w:szCs w:val="20"/>
        </w:rPr>
        <w:t xml:space="preserve"> styles among academically gifted adolescents. Journal of Applied Social Psychology, 21(3), 198-218. </w:t>
      </w:r>
    </w:p>
    <w:p w:rsidR="007A1CCC" w:rsidRPr="007A1CCC" w:rsidRDefault="007A1CCC" w:rsidP="007A1CCC">
      <w:pPr>
        <w:spacing w:after="240" w:line="240" w:lineRule="auto"/>
        <w:rPr>
          <w:rFonts w:ascii="Tahoma" w:eastAsia="Times New Roman" w:hAnsi="Tahoma" w:cs="Tahoma"/>
          <w:sz w:val="20"/>
          <w:szCs w:val="20"/>
        </w:rPr>
      </w:pPr>
      <w:proofErr w:type="spellStart"/>
      <w:r w:rsidRPr="007A1CCC">
        <w:rPr>
          <w:rFonts w:ascii="Tahoma" w:eastAsia="Times New Roman" w:hAnsi="Tahoma" w:cs="Tahoma"/>
          <w:sz w:val="20"/>
          <w:szCs w:val="20"/>
        </w:rPr>
        <w:t>Buescher</w:t>
      </w:r>
      <w:proofErr w:type="spellEnd"/>
      <w:r w:rsidRPr="007A1CCC">
        <w:rPr>
          <w:rFonts w:ascii="Tahoma" w:eastAsia="Times New Roman" w:hAnsi="Tahoma" w:cs="Tahoma"/>
          <w:sz w:val="20"/>
          <w:szCs w:val="20"/>
        </w:rPr>
        <w:t xml:space="preserve">, T. M., </w:t>
      </w:r>
      <w:proofErr w:type="spellStart"/>
      <w:r w:rsidRPr="007A1CCC">
        <w:rPr>
          <w:rFonts w:ascii="Tahoma" w:eastAsia="Times New Roman" w:hAnsi="Tahoma" w:cs="Tahoma"/>
          <w:sz w:val="20"/>
          <w:szCs w:val="20"/>
        </w:rPr>
        <w:t>Olszewski</w:t>
      </w:r>
      <w:proofErr w:type="spellEnd"/>
      <w:r w:rsidRPr="007A1CCC">
        <w:rPr>
          <w:rFonts w:ascii="Tahoma" w:eastAsia="Times New Roman" w:hAnsi="Tahoma" w:cs="Tahoma"/>
          <w:sz w:val="20"/>
          <w:szCs w:val="20"/>
        </w:rPr>
        <w:t xml:space="preserve">, E, &amp; </w:t>
      </w:r>
      <w:proofErr w:type="spellStart"/>
      <w:r w:rsidRPr="007A1CCC">
        <w:rPr>
          <w:rFonts w:ascii="Tahoma" w:eastAsia="Times New Roman" w:hAnsi="Tahoma" w:cs="Tahoma"/>
          <w:sz w:val="20"/>
          <w:szCs w:val="20"/>
        </w:rPr>
        <w:t>Higham</w:t>
      </w:r>
      <w:proofErr w:type="spellEnd"/>
      <w:r w:rsidRPr="007A1CCC">
        <w:rPr>
          <w:rFonts w:ascii="Tahoma" w:eastAsia="Times New Roman" w:hAnsi="Tahoma" w:cs="Tahoma"/>
          <w:sz w:val="20"/>
          <w:szCs w:val="20"/>
        </w:rPr>
        <w:t>, S. J. (1987</w:t>
      </w:r>
      <w:proofErr w:type="gramStart"/>
      <w:r w:rsidRPr="007A1CCC">
        <w:rPr>
          <w:rFonts w:ascii="Tahoma" w:eastAsia="Times New Roman" w:hAnsi="Tahoma" w:cs="Tahoma"/>
          <w:sz w:val="20"/>
          <w:szCs w:val="20"/>
        </w:rPr>
        <w:t>,April</w:t>
      </w:r>
      <w:proofErr w:type="gramEnd"/>
      <w:r w:rsidRPr="007A1CCC">
        <w:rPr>
          <w:rFonts w:ascii="Tahoma" w:eastAsia="Times New Roman" w:hAnsi="Tahoma" w:cs="Tahoma"/>
          <w:sz w:val="20"/>
          <w:szCs w:val="20"/>
        </w:rPr>
        <w:t xml:space="preserve">). Influences on strategies adolescents use to cope with their own recognized talents. Paper presented at the Biennial Meetings, Society for Research in Child Development, Baltimore, MD. </w:t>
      </w:r>
      <w:proofErr w:type="gramStart"/>
      <w:r w:rsidRPr="007A1CCC">
        <w:rPr>
          <w:rFonts w:ascii="Tahoma" w:eastAsia="Times New Roman" w:hAnsi="Tahoma" w:cs="Tahoma"/>
          <w:sz w:val="20"/>
          <w:szCs w:val="20"/>
        </w:rPr>
        <w:t>(ERIC Document Reproduction Service No.</w:t>
      </w:r>
      <w:proofErr w:type="gramEnd"/>
      <w:r w:rsidRPr="007A1CCC">
        <w:rPr>
          <w:rFonts w:ascii="Tahoma" w:eastAsia="Times New Roman" w:hAnsi="Tahoma" w:cs="Tahoma"/>
          <w:sz w:val="20"/>
          <w:szCs w:val="20"/>
        </w:rPr>
        <w:t xml:space="preserve"> </w:t>
      </w:r>
      <w:proofErr w:type="gramStart"/>
      <w:r w:rsidRPr="007A1CCC">
        <w:rPr>
          <w:rFonts w:ascii="Tahoma" w:eastAsia="Times New Roman" w:hAnsi="Tahoma" w:cs="Tahoma"/>
          <w:sz w:val="20"/>
          <w:szCs w:val="20"/>
        </w:rPr>
        <w:t>ED 288 285).</w:t>
      </w:r>
      <w:proofErr w:type="gramEnd"/>
      <w:r w:rsidRPr="007A1CCC">
        <w:rPr>
          <w:rFonts w:ascii="Tahoma" w:eastAsia="Times New Roman" w:hAnsi="Tahoma" w:cs="Tahoma"/>
          <w:sz w:val="20"/>
          <w:szCs w:val="20"/>
        </w:rPr>
        <w:t xml:space="preserve"> </w:t>
      </w:r>
    </w:p>
    <w:p w:rsidR="007A1CCC" w:rsidRPr="007A1CCC" w:rsidRDefault="007A1CCC" w:rsidP="007A1CCC">
      <w:pPr>
        <w:spacing w:after="240" w:line="240" w:lineRule="auto"/>
        <w:rPr>
          <w:rFonts w:ascii="Tahoma" w:eastAsia="Times New Roman" w:hAnsi="Tahoma" w:cs="Tahoma"/>
          <w:sz w:val="20"/>
          <w:szCs w:val="20"/>
        </w:rPr>
      </w:pPr>
      <w:r w:rsidRPr="007A1CCC">
        <w:rPr>
          <w:rFonts w:ascii="Tahoma" w:eastAsia="Times New Roman" w:hAnsi="Tahoma" w:cs="Tahoma"/>
          <w:sz w:val="20"/>
          <w:szCs w:val="20"/>
        </w:rPr>
        <w:t xml:space="preserve">Cohn, S. J. (1991). Talent searches. </w:t>
      </w:r>
      <w:proofErr w:type="gramStart"/>
      <w:r w:rsidRPr="007A1CCC">
        <w:rPr>
          <w:rFonts w:ascii="Tahoma" w:eastAsia="Times New Roman" w:hAnsi="Tahoma" w:cs="Tahoma"/>
          <w:sz w:val="20"/>
          <w:szCs w:val="20"/>
        </w:rPr>
        <w:t xml:space="preserve">In N. </w:t>
      </w:r>
      <w:proofErr w:type="spellStart"/>
      <w:r w:rsidRPr="007A1CCC">
        <w:rPr>
          <w:rFonts w:ascii="Tahoma" w:eastAsia="Times New Roman" w:hAnsi="Tahoma" w:cs="Tahoma"/>
          <w:sz w:val="20"/>
          <w:szCs w:val="20"/>
        </w:rPr>
        <w:t>Colangelo</w:t>
      </w:r>
      <w:proofErr w:type="spellEnd"/>
      <w:r w:rsidRPr="007A1CCC">
        <w:rPr>
          <w:rFonts w:ascii="Tahoma" w:eastAsia="Times New Roman" w:hAnsi="Tahoma" w:cs="Tahoma"/>
          <w:sz w:val="20"/>
          <w:szCs w:val="20"/>
        </w:rPr>
        <w:t xml:space="preserve"> &amp; G. A. Davis (Eds.), Handbook of gifted education (pp. 166-177).</w:t>
      </w:r>
      <w:proofErr w:type="gramEnd"/>
      <w:r w:rsidRPr="007A1CCC">
        <w:rPr>
          <w:rFonts w:ascii="Tahoma" w:eastAsia="Times New Roman" w:hAnsi="Tahoma" w:cs="Tahoma"/>
          <w:sz w:val="20"/>
          <w:szCs w:val="20"/>
        </w:rPr>
        <w:t xml:space="preserve"> Boston: </w:t>
      </w:r>
      <w:proofErr w:type="spellStart"/>
      <w:r w:rsidRPr="007A1CCC">
        <w:rPr>
          <w:rFonts w:ascii="Tahoma" w:eastAsia="Times New Roman" w:hAnsi="Tahoma" w:cs="Tahoma"/>
          <w:sz w:val="20"/>
          <w:szCs w:val="20"/>
        </w:rPr>
        <w:t>Allyn</w:t>
      </w:r>
      <w:proofErr w:type="spellEnd"/>
      <w:r w:rsidRPr="007A1CCC">
        <w:rPr>
          <w:rFonts w:ascii="Tahoma" w:eastAsia="Times New Roman" w:hAnsi="Tahoma" w:cs="Tahoma"/>
          <w:sz w:val="20"/>
          <w:szCs w:val="20"/>
        </w:rPr>
        <w:t xml:space="preserve"> &amp; Bacon. </w:t>
      </w:r>
    </w:p>
    <w:p w:rsidR="007A1CCC" w:rsidRPr="007A1CCC" w:rsidRDefault="007A1CCC" w:rsidP="007A1CCC">
      <w:pPr>
        <w:spacing w:after="240" w:line="240" w:lineRule="auto"/>
        <w:rPr>
          <w:rFonts w:ascii="Tahoma" w:eastAsia="Times New Roman" w:hAnsi="Tahoma" w:cs="Tahoma"/>
          <w:sz w:val="20"/>
          <w:szCs w:val="20"/>
        </w:rPr>
      </w:pPr>
      <w:proofErr w:type="gramStart"/>
      <w:r w:rsidRPr="007A1CCC">
        <w:rPr>
          <w:rFonts w:ascii="Tahoma" w:eastAsia="Times New Roman" w:hAnsi="Tahoma" w:cs="Tahoma"/>
          <w:sz w:val="20"/>
          <w:szCs w:val="20"/>
        </w:rPr>
        <w:t>Coleman, L. J., &amp; Sanders, M.D. (1993).</w:t>
      </w:r>
      <w:proofErr w:type="gramEnd"/>
      <w:r w:rsidRPr="007A1CCC">
        <w:rPr>
          <w:rFonts w:ascii="Tahoma" w:eastAsia="Times New Roman" w:hAnsi="Tahoma" w:cs="Tahoma"/>
          <w:sz w:val="20"/>
          <w:szCs w:val="20"/>
        </w:rPr>
        <w:t xml:space="preserve"> </w:t>
      </w:r>
      <w:proofErr w:type="gramStart"/>
      <w:r w:rsidRPr="007A1CCC">
        <w:rPr>
          <w:rFonts w:ascii="Tahoma" w:eastAsia="Times New Roman" w:hAnsi="Tahoma" w:cs="Tahoma"/>
          <w:sz w:val="20"/>
          <w:szCs w:val="20"/>
        </w:rPr>
        <w:t>Understanding the needs of gifted students.</w:t>
      </w:r>
      <w:proofErr w:type="gramEnd"/>
      <w:r w:rsidRPr="007A1CCC">
        <w:rPr>
          <w:rFonts w:ascii="Tahoma" w:eastAsia="Times New Roman" w:hAnsi="Tahoma" w:cs="Tahoma"/>
          <w:sz w:val="20"/>
          <w:szCs w:val="20"/>
        </w:rPr>
        <w:t xml:space="preserve"> The Journal of Secondary Gifted Education, 5, 22-26. </w:t>
      </w:r>
    </w:p>
    <w:p w:rsidR="007A1CCC" w:rsidRPr="007A1CCC" w:rsidRDefault="007A1CCC" w:rsidP="007A1CCC">
      <w:pPr>
        <w:spacing w:after="240" w:line="240" w:lineRule="auto"/>
        <w:rPr>
          <w:rFonts w:ascii="Tahoma" w:eastAsia="Times New Roman" w:hAnsi="Tahoma" w:cs="Tahoma"/>
          <w:sz w:val="20"/>
          <w:szCs w:val="20"/>
        </w:rPr>
      </w:pPr>
      <w:proofErr w:type="gramStart"/>
      <w:r w:rsidRPr="007A1CCC">
        <w:rPr>
          <w:rFonts w:ascii="Tahoma" w:eastAsia="Times New Roman" w:hAnsi="Tahoma" w:cs="Tahoma"/>
          <w:sz w:val="20"/>
          <w:szCs w:val="20"/>
        </w:rPr>
        <w:t>Coleman, L. J., &amp; Cross, T. L. (1988).</w:t>
      </w:r>
      <w:proofErr w:type="gramEnd"/>
      <w:r w:rsidRPr="007A1CCC">
        <w:rPr>
          <w:rFonts w:ascii="Tahoma" w:eastAsia="Times New Roman" w:hAnsi="Tahoma" w:cs="Tahoma"/>
          <w:sz w:val="20"/>
          <w:szCs w:val="20"/>
        </w:rPr>
        <w:t xml:space="preserve"> Is being gifted a social handicap? Journal for the Education of the Gifted, 11(4), 41-56. </w:t>
      </w:r>
    </w:p>
    <w:p w:rsidR="007A1CCC" w:rsidRPr="007A1CCC" w:rsidRDefault="007A1CCC" w:rsidP="007A1CCC">
      <w:pPr>
        <w:spacing w:after="240" w:line="240" w:lineRule="auto"/>
        <w:rPr>
          <w:rFonts w:ascii="Tahoma" w:eastAsia="Times New Roman" w:hAnsi="Tahoma" w:cs="Tahoma"/>
          <w:sz w:val="20"/>
          <w:szCs w:val="20"/>
        </w:rPr>
      </w:pPr>
      <w:r w:rsidRPr="007A1CCC">
        <w:rPr>
          <w:rFonts w:ascii="Tahoma" w:eastAsia="Times New Roman" w:hAnsi="Tahoma" w:cs="Tahoma"/>
          <w:sz w:val="20"/>
          <w:szCs w:val="20"/>
        </w:rPr>
        <w:t xml:space="preserve">Cross, T. L., Coleman, L. J., &amp; Stewart, R. A. (1993). The social cognition of gifted adolescents: An exploration of the stigma of giftedness paradigm. </w:t>
      </w:r>
      <w:proofErr w:type="spellStart"/>
      <w:r w:rsidRPr="007A1CCC">
        <w:rPr>
          <w:rFonts w:ascii="Tahoma" w:eastAsia="Times New Roman" w:hAnsi="Tahoma" w:cs="Tahoma"/>
          <w:sz w:val="20"/>
          <w:szCs w:val="20"/>
        </w:rPr>
        <w:t>Roeper</w:t>
      </w:r>
      <w:proofErr w:type="spellEnd"/>
      <w:r w:rsidRPr="007A1CCC">
        <w:rPr>
          <w:rFonts w:ascii="Tahoma" w:eastAsia="Times New Roman" w:hAnsi="Tahoma" w:cs="Tahoma"/>
          <w:sz w:val="20"/>
          <w:szCs w:val="20"/>
        </w:rPr>
        <w:t xml:space="preserve"> Review, 16(1), 37-40. </w:t>
      </w:r>
    </w:p>
    <w:p w:rsidR="007A1CCC" w:rsidRPr="007A1CCC" w:rsidRDefault="007A1CCC" w:rsidP="007A1CCC">
      <w:pPr>
        <w:spacing w:after="240" w:line="240" w:lineRule="auto"/>
        <w:rPr>
          <w:rFonts w:ascii="Tahoma" w:eastAsia="Times New Roman" w:hAnsi="Tahoma" w:cs="Tahoma"/>
          <w:sz w:val="20"/>
          <w:szCs w:val="20"/>
        </w:rPr>
      </w:pPr>
      <w:r w:rsidRPr="007A1CCC">
        <w:rPr>
          <w:rFonts w:ascii="Tahoma" w:eastAsia="Times New Roman" w:hAnsi="Tahoma" w:cs="Tahoma"/>
          <w:sz w:val="20"/>
          <w:szCs w:val="20"/>
        </w:rPr>
        <w:t xml:space="preserve">Cross, T. L., Coleman, L. J., &amp; </w:t>
      </w:r>
      <w:proofErr w:type="spellStart"/>
      <w:r w:rsidRPr="007A1CCC">
        <w:rPr>
          <w:rFonts w:ascii="Tahoma" w:eastAsia="Times New Roman" w:hAnsi="Tahoma" w:cs="Tahoma"/>
          <w:sz w:val="20"/>
          <w:szCs w:val="20"/>
        </w:rPr>
        <w:t>Terhaar</w:t>
      </w:r>
      <w:proofErr w:type="spellEnd"/>
      <w:r w:rsidRPr="007A1CCC">
        <w:rPr>
          <w:rFonts w:ascii="Tahoma" w:eastAsia="Times New Roman" w:hAnsi="Tahoma" w:cs="Tahoma"/>
          <w:sz w:val="20"/>
          <w:szCs w:val="20"/>
        </w:rPr>
        <w:t xml:space="preserve">-Yonkers, M. (1991). The social cognition of gifted adolescents in schools: Managing the stigma of giftedness. Journal for the Education of the Gifted, 15(1), 44-55. </w:t>
      </w:r>
    </w:p>
    <w:p w:rsidR="007A1CCC" w:rsidRPr="007A1CCC" w:rsidRDefault="007A1CCC" w:rsidP="007A1CCC">
      <w:pPr>
        <w:spacing w:after="240" w:line="240" w:lineRule="auto"/>
        <w:rPr>
          <w:rFonts w:ascii="Tahoma" w:eastAsia="Times New Roman" w:hAnsi="Tahoma" w:cs="Tahoma"/>
          <w:sz w:val="20"/>
          <w:szCs w:val="20"/>
        </w:rPr>
      </w:pPr>
      <w:r w:rsidRPr="007A1CCC">
        <w:rPr>
          <w:rFonts w:ascii="Tahoma" w:eastAsia="Times New Roman" w:hAnsi="Tahoma" w:cs="Tahoma"/>
          <w:sz w:val="20"/>
          <w:szCs w:val="20"/>
        </w:rPr>
        <w:t xml:space="preserve">Erikson, E. H. (1950). </w:t>
      </w:r>
      <w:proofErr w:type="gramStart"/>
      <w:r w:rsidRPr="007A1CCC">
        <w:rPr>
          <w:rFonts w:ascii="Tahoma" w:eastAsia="Times New Roman" w:hAnsi="Tahoma" w:cs="Tahoma"/>
          <w:sz w:val="20"/>
          <w:szCs w:val="20"/>
        </w:rPr>
        <w:t>Identity versus identity diffusion.</w:t>
      </w:r>
      <w:proofErr w:type="gramEnd"/>
      <w:r w:rsidRPr="007A1CCC">
        <w:rPr>
          <w:rFonts w:ascii="Tahoma" w:eastAsia="Times New Roman" w:hAnsi="Tahoma" w:cs="Tahoma"/>
          <w:sz w:val="20"/>
          <w:szCs w:val="20"/>
        </w:rPr>
        <w:t xml:space="preserve"> In P. H. </w:t>
      </w:r>
      <w:proofErr w:type="spellStart"/>
      <w:r w:rsidRPr="007A1CCC">
        <w:rPr>
          <w:rFonts w:ascii="Tahoma" w:eastAsia="Times New Roman" w:hAnsi="Tahoma" w:cs="Tahoma"/>
          <w:sz w:val="20"/>
          <w:szCs w:val="20"/>
        </w:rPr>
        <w:t>Mussen</w:t>
      </w:r>
      <w:proofErr w:type="spellEnd"/>
      <w:r w:rsidRPr="007A1CCC">
        <w:rPr>
          <w:rFonts w:ascii="Tahoma" w:eastAsia="Times New Roman" w:hAnsi="Tahoma" w:cs="Tahoma"/>
          <w:sz w:val="20"/>
          <w:szCs w:val="20"/>
        </w:rPr>
        <w:t xml:space="preserve">, J. J. Conger, &amp; J. </w:t>
      </w:r>
      <w:proofErr w:type="spellStart"/>
      <w:r w:rsidRPr="007A1CCC">
        <w:rPr>
          <w:rFonts w:ascii="Tahoma" w:eastAsia="Times New Roman" w:hAnsi="Tahoma" w:cs="Tahoma"/>
          <w:sz w:val="20"/>
          <w:szCs w:val="20"/>
        </w:rPr>
        <w:t>Kagan</w:t>
      </w:r>
      <w:proofErr w:type="spellEnd"/>
      <w:r w:rsidRPr="007A1CCC">
        <w:rPr>
          <w:rFonts w:ascii="Tahoma" w:eastAsia="Times New Roman" w:hAnsi="Tahoma" w:cs="Tahoma"/>
          <w:sz w:val="20"/>
          <w:szCs w:val="20"/>
        </w:rPr>
        <w:t xml:space="preserve"> (Eds.), Readings in child development and personality (pp. 435-441). New York: Harper and Row. </w:t>
      </w:r>
    </w:p>
    <w:p w:rsidR="007A1CCC" w:rsidRPr="007A1CCC" w:rsidRDefault="007A1CCC" w:rsidP="007A1CCC">
      <w:pPr>
        <w:spacing w:after="240" w:line="240" w:lineRule="auto"/>
        <w:rPr>
          <w:rFonts w:ascii="Tahoma" w:eastAsia="Times New Roman" w:hAnsi="Tahoma" w:cs="Tahoma"/>
          <w:sz w:val="20"/>
          <w:szCs w:val="20"/>
        </w:rPr>
      </w:pPr>
      <w:proofErr w:type="spellStart"/>
      <w:proofErr w:type="gramStart"/>
      <w:r w:rsidRPr="007A1CCC">
        <w:rPr>
          <w:rFonts w:ascii="Tahoma" w:eastAsia="Times New Roman" w:hAnsi="Tahoma" w:cs="Tahoma"/>
          <w:sz w:val="20"/>
          <w:szCs w:val="20"/>
        </w:rPr>
        <w:t>Feldhusen</w:t>
      </w:r>
      <w:proofErr w:type="spellEnd"/>
      <w:r w:rsidRPr="007A1CCC">
        <w:rPr>
          <w:rFonts w:ascii="Tahoma" w:eastAsia="Times New Roman" w:hAnsi="Tahoma" w:cs="Tahoma"/>
          <w:sz w:val="20"/>
          <w:szCs w:val="20"/>
        </w:rPr>
        <w:t>, J. E (1986).</w:t>
      </w:r>
      <w:proofErr w:type="gramEnd"/>
      <w:r w:rsidRPr="007A1CCC">
        <w:rPr>
          <w:rFonts w:ascii="Tahoma" w:eastAsia="Times New Roman" w:hAnsi="Tahoma" w:cs="Tahoma"/>
          <w:sz w:val="20"/>
          <w:szCs w:val="20"/>
        </w:rPr>
        <w:t xml:space="preserve"> </w:t>
      </w:r>
      <w:proofErr w:type="gramStart"/>
      <w:r w:rsidRPr="007A1CCC">
        <w:rPr>
          <w:rFonts w:ascii="Tahoma" w:eastAsia="Times New Roman" w:hAnsi="Tahoma" w:cs="Tahoma"/>
          <w:sz w:val="20"/>
          <w:szCs w:val="20"/>
        </w:rPr>
        <w:t>A conception of giftedness.</w:t>
      </w:r>
      <w:proofErr w:type="gramEnd"/>
      <w:r w:rsidRPr="007A1CCC">
        <w:rPr>
          <w:rFonts w:ascii="Tahoma" w:eastAsia="Times New Roman" w:hAnsi="Tahoma" w:cs="Tahoma"/>
          <w:sz w:val="20"/>
          <w:szCs w:val="20"/>
        </w:rPr>
        <w:t xml:space="preserve"> </w:t>
      </w:r>
      <w:proofErr w:type="gramStart"/>
      <w:r w:rsidRPr="007A1CCC">
        <w:rPr>
          <w:rFonts w:ascii="Tahoma" w:eastAsia="Times New Roman" w:hAnsi="Tahoma" w:cs="Tahoma"/>
          <w:sz w:val="20"/>
          <w:szCs w:val="20"/>
        </w:rPr>
        <w:t>In R. J. Sternberg &amp; J. E. Davidson (Eds.), Conceptions of giftedness (pp. 112-127).</w:t>
      </w:r>
      <w:proofErr w:type="gramEnd"/>
      <w:r w:rsidRPr="007A1CCC">
        <w:rPr>
          <w:rFonts w:ascii="Tahoma" w:eastAsia="Times New Roman" w:hAnsi="Tahoma" w:cs="Tahoma"/>
          <w:sz w:val="20"/>
          <w:szCs w:val="20"/>
        </w:rPr>
        <w:t xml:space="preserve"> New York: Cambridge University Press. </w:t>
      </w:r>
    </w:p>
    <w:p w:rsidR="007A1CCC" w:rsidRPr="007A1CCC" w:rsidRDefault="007A1CCC" w:rsidP="007A1CCC">
      <w:pPr>
        <w:spacing w:after="240" w:line="240" w:lineRule="auto"/>
        <w:rPr>
          <w:rFonts w:ascii="Tahoma" w:eastAsia="Times New Roman" w:hAnsi="Tahoma" w:cs="Tahoma"/>
          <w:sz w:val="20"/>
          <w:szCs w:val="20"/>
        </w:rPr>
      </w:pPr>
      <w:r w:rsidRPr="007A1CCC">
        <w:rPr>
          <w:rFonts w:ascii="Tahoma" w:eastAsia="Times New Roman" w:hAnsi="Tahoma" w:cs="Tahoma"/>
          <w:sz w:val="20"/>
          <w:szCs w:val="20"/>
        </w:rPr>
        <w:t xml:space="preserve">Gross, M. U. M. (1989). </w:t>
      </w:r>
      <w:proofErr w:type="gramStart"/>
      <w:r w:rsidRPr="007A1CCC">
        <w:rPr>
          <w:rFonts w:ascii="Tahoma" w:eastAsia="Times New Roman" w:hAnsi="Tahoma" w:cs="Tahoma"/>
          <w:sz w:val="20"/>
          <w:szCs w:val="20"/>
        </w:rPr>
        <w:t>The pursuit of excellence or the search for intimacy?</w:t>
      </w:r>
      <w:proofErr w:type="gramEnd"/>
      <w:r w:rsidRPr="007A1CCC">
        <w:rPr>
          <w:rFonts w:ascii="Tahoma" w:eastAsia="Times New Roman" w:hAnsi="Tahoma" w:cs="Tahoma"/>
          <w:sz w:val="20"/>
          <w:szCs w:val="20"/>
        </w:rPr>
        <w:t xml:space="preserve"> </w:t>
      </w:r>
      <w:proofErr w:type="gramStart"/>
      <w:r w:rsidRPr="007A1CCC">
        <w:rPr>
          <w:rFonts w:ascii="Tahoma" w:eastAsia="Times New Roman" w:hAnsi="Tahoma" w:cs="Tahoma"/>
          <w:sz w:val="20"/>
          <w:szCs w:val="20"/>
        </w:rPr>
        <w:t>The forced-choice dilemma of gifted youth.</w:t>
      </w:r>
      <w:proofErr w:type="gramEnd"/>
      <w:r w:rsidRPr="007A1CCC">
        <w:rPr>
          <w:rFonts w:ascii="Tahoma" w:eastAsia="Times New Roman" w:hAnsi="Tahoma" w:cs="Tahoma"/>
          <w:sz w:val="20"/>
          <w:szCs w:val="20"/>
        </w:rPr>
        <w:t xml:space="preserve"> </w:t>
      </w:r>
      <w:proofErr w:type="spellStart"/>
      <w:r w:rsidRPr="007A1CCC">
        <w:rPr>
          <w:rFonts w:ascii="Tahoma" w:eastAsia="Times New Roman" w:hAnsi="Tahoma" w:cs="Tahoma"/>
          <w:sz w:val="20"/>
          <w:szCs w:val="20"/>
        </w:rPr>
        <w:t>Roeper</w:t>
      </w:r>
      <w:proofErr w:type="spellEnd"/>
      <w:r w:rsidRPr="007A1CCC">
        <w:rPr>
          <w:rFonts w:ascii="Tahoma" w:eastAsia="Times New Roman" w:hAnsi="Tahoma" w:cs="Tahoma"/>
          <w:sz w:val="20"/>
          <w:szCs w:val="20"/>
        </w:rPr>
        <w:t xml:space="preserve"> Review, 11(4), 189-194. </w:t>
      </w:r>
    </w:p>
    <w:p w:rsidR="007A1CCC" w:rsidRPr="007A1CCC" w:rsidRDefault="007A1CCC" w:rsidP="007A1CCC">
      <w:pPr>
        <w:spacing w:after="240" w:line="240" w:lineRule="auto"/>
        <w:rPr>
          <w:rFonts w:ascii="Tahoma" w:eastAsia="Times New Roman" w:hAnsi="Tahoma" w:cs="Tahoma"/>
          <w:sz w:val="20"/>
          <w:szCs w:val="20"/>
        </w:rPr>
      </w:pPr>
      <w:proofErr w:type="spellStart"/>
      <w:proofErr w:type="gramStart"/>
      <w:r w:rsidRPr="007A1CCC">
        <w:rPr>
          <w:rFonts w:ascii="Tahoma" w:eastAsia="Times New Roman" w:hAnsi="Tahoma" w:cs="Tahoma"/>
          <w:sz w:val="20"/>
          <w:szCs w:val="20"/>
        </w:rPr>
        <w:t>Hoge</w:t>
      </w:r>
      <w:proofErr w:type="spellEnd"/>
      <w:r w:rsidRPr="007A1CCC">
        <w:rPr>
          <w:rFonts w:ascii="Tahoma" w:eastAsia="Times New Roman" w:hAnsi="Tahoma" w:cs="Tahoma"/>
          <w:sz w:val="20"/>
          <w:szCs w:val="20"/>
        </w:rPr>
        <w:t>, R. D., &amp; Renzulli, J. S. (1993).</w:t>
      </w:r>
      <w:proofErr w:type="gramEnd"/>
      <w:r w:rsidRPr="007A1CCC">
        <w:rPr>
          <w:rFonts w:ascii="Tahoma" w:eastAsia="Times New Roman" w:hAnsi="Tahoma" w:cs="Tahoma"/>
          <w:sz w:val="20"/>
          <w:szCs w:val="20"/>
        </w:rPr>
        <w:t xml:space="preserve"> </w:t>
      </w:r>
      <w:proofErr w:type="gramStart"/>
      <w:r w:rsidRPr="007A1CCC">
        <w:rPr>
          <w:rFonts w:ascii="Tahoma" w:eastAsia="Times New Roman" w:hAnsi="Tahoma" w:cs="Tahoma"/>
          <w:sz w:val="20"/>
          <w:szCs w:val="20"/>
        </w:rPr>
        <w:t>Exploring the link between giftedness and self-concept.</w:t>
      </w:r>
      <w:proofErr w:type="gramEnd"/>
      <w:r w:rsidRPr="007A1CCC">
        <w:rPr>
          <w:rFonts w:ascii="Tahoma" w:eastAsia="Times New Roman" w:hAnsi="Tahoma" w:cs="Tahoma"/>
          <w:sz w:val="20"/>
          <w:szCs w:val="20"/>
        </w:rPr>
        <w:t xml:space="preserve"> Review of Educational Research, 63(4), 449-465. </w:t>
      </w:r>
    </w:p>
    <w:p w:rsidR="007A1CCC" w:rsidRPr="007A1CCC" w:rsidRDefault="007A1CCC" w:rsidP="007A1CCC">
      <w:pPr>
        <w:spacing w:after="240" w:line="240" w:lineRule="auto"/>
        <w:rPr>
          <w:rFonts w:ascii="Tahoma" w:eastAsia="Times New Roman" w:hAnsi="Tahoma" w:cs="Tahoma"/>
          <w:sz w:val="20"/>
          <w:szCs w:val="20"/>
        </w:rPr>
      </w:pPr>
      <w:proofErr w:type="gramStart"/>
      <w:r w:rsidRPr="007A1CCC">
        <w:rPr>
          <w:rFonts w:ascii="Tahoma" w:eastAsia="Times New Roman" w:hAnsi="Tahoma" w:cs="Tahoma"/>
          <w:sz w:val="20"/>
          <w:szCs w:val="20"/>
        </w:rPr>
        <w:t>Janos, P., Fung, H., &amp; Robinson, N (1985).</w:t>
      </w:r>
      <w:proofErr w:type="gramEnd"/>
      <w:r w:rsidRPr="007A1CCC">
        <w:rPr>
          <w:rFonts w:ascii="Tahoma" w:eastAsia="Times New Roman" w:hAnsi="Tahoma" w:cs="Tahoma"/>
          <w:sz w:val="20"/>
          <w:szCs w:val="20"/>
        </w:rPr>
        <w:t xml:space="preserve"> </w:t>
      </w:r>
      <w:proofErr w:type="gramStart"/>
      <w:r w:rsidRPr="007A1CCC">
        <w:rPr>
          <w:rFonts w:ascii="Tahoma" w:eastAsia="Times New Roman" w:hAnsi="Tahoma" w:cs="Tahoma"/>
          <w:sz w:val="20"/>
          <w:szCs w:val="20"/>
        </w:rPr>
        <w:t>Self-concept, self-esteem and peer relations among gifted children who feel "different."</w:t>
      </w:r>
      <w:proofErr w:type="gramEnd"/>
      <w:r w:rsidRPr="007A1CCC">
        <w:rPr>
          <w:rFonts w:ascii="Tahoma" w:eastAsia="Times New Roman" w:hAnsi="Tahoma" w:cs="Tahoma"/>
          <w:sz w:val="20"/>
          <w:szCs w:val="20"/>
        </w:rPr>
        <w:t xml:space="preserve"> </w:t>
      </w:r>
      <w:proofErr w:type="gramStart"/>
      <w:r w:rsidRPr="007A1CCC">
        <w:rPr>
          <w:rFonts w:ascii="Tahoma" w:eastAsia="Times New Roman" w:hAnsi="Tahoma" w:cs="Tahoma"/>
          <w:sz w:val="20"/>
          <w:szCs w:val="20"/>
        </w:rPr>
        <w:t>Gifted Child Quarterly, 29(2), 78-82.</w:t>
      </w:r>
      <w:proofErr w:type="gramEnd"/>
      <w:r w:rsidRPr="007A1CCC">
        <w:rPr>
          <w:rFonts w:ascii="Tahoma" w:eastAsia="Times New Roman" w:hAnsi="Tahoma" w:cs="Tahoma"/>
          <w:sz w:val="20"/>
          <w:szCs w:val="20"/>
        </w:rPr>
        <w:t xml:space="preserve"> </w:t>
      </w:r>
    </w:p>
    <w:p w:rsidR="007A1CCC" w:rsidRPr="007A1CCC" w:rsidRDefault="007A1CCC" w:rsidP="007A1CCC">
      <w:pPr>
        <w:spacing w:after="240" w:line="240" w:lineRule="auto"/>
        <w:rPr>
          <w:rFonts w:ascii="Tahoma" w:eastAsia="Times New Roman" w:hAnsi="Tahoma" w:cs="Tahoma"/>
          <w:sz w:val="20"/>
          <w:szCs w:val="20"/>
        </w:rPr>
      </w:pPr>
      <w:r w:rsidRPr="007A1CCC">
        <w:rPr>
          <w:rFonts w:ascii="Tahoma" w:eastAsia="Times New Roman" w:hAnsi="Tahoma" w:cs="Tahoma"/>
          <w:sz w:val="20"/>
          <w:szCs w:val="20"/>
        </w:rPr>
        <w:t xml:space="preserve">Johnson, C. (1981). Smart kids have problems, too. Today's Education, 70, 26-29. </w:t>
      </w:r>
    </w:p>
    <w:p w:rsidR="007A1CCC" w:rsidRPr="007A1CCC" w:rsidRDefault="007A1CCC" w:rsidP="007A1CCC">
      <w:pPr>
        <w:spacing w:after="240" w:line="240" w:lineRule="auto"/>
        <w:rPr>
          <w:rFonts w:ascii="Tahoma" w:eastAsia="Times New Roman" w:hAnsi="Tahoma" w:cs="Tahoma"/>
          <w:sz w:val="20"/>
          <w:szCs w:val="20"/>
        </w:rPr>
      </w:pPr>
      <w:r w:rsidRPr="007A1CCC">
        <w:rPr>
          <w:rFonts w:ascii="Tahoma" w:eastAsia="Times New Roman" w:hAnsi="Tahoma" w:cs="Tahoma"/>
          <w:sz w:val="20"/>
          <w:szCs w:val="20"/>
        </w:rPr>
        <w:t xml:space="preserve">Kerr, B. A. (1985). </w:t>
      </w:r>
      <w:proofErr w:type="gramStart"/>
      <w:r w:rsidRPr="007A1CCC">
        <w:rPr>
          <w:rFonts w:ascii="Tahoma" w:eastAsia="Times New Roman" w:hAnsi="Tahoma" w:cs="Tahoma"/>
          <w:sz w:val="20"/>
          <w:szCs w:val="20"/>
        </w:rPr>
        <w:t>Smart girls, gifted women.</w:t>
      </w:r>
      <w:proofErr w:type="gramEnd"/>
      <w:r w:rsidRPr="007A1CCC">
        <w:rPr>
          <w:rFonts w:ascii="Tahoma" w:eastAsia="Times New Roman" w:hAnsi="Tahoma" w:cs="Tahoma"/>
          <w:sz w:val="20"/>
          <w:szCs w:val="20"/>
        </w:rPr>
        <w:t xml:space="preserve"> Dayton, OH: Ohio Psychology Press. </w:t>
      </w:r>
    </w:p>
    <w:p w:rsidR="007A1CCC" w:rsidRPr="007A1CCC" w:rsidRDefault="007A1CCC" w:rsidP="007A1CCC">
      <w:pPr>
        <w:spacing w:after="240" w:line="240" w:lineRule="auto"/>
        <w:rPr>
          <w:rFonts w:ascii="Tahoma" w:eastAsia="Times New Roman" w:hAnsi="Tahoma" w:cs="Tahoma"/>
          <w:sz w:val="20"/>
          <w:szCs w:val="20"/>
        </w:rPr>
      </w:pPr>
      <w:proofErr w:type="spellStart"/>
      <w:proofErr w:type="gramStart"/>
      <w:r w:rsidRPr="007A1CCC">
        <w:rPr>
          <w:rFonts w:ascii="Tahoma" w:eastAsia="Times New Roman" w:hAnsi="Tahoma" w:cs="Tahoma"/>
          <w:sz w:val="20"/>
          <w:szCs w:val="20"/>
        </w:rPr>
        <w:t>Manaster</w:t>
      </w:r>
      <w:proofErr w:type="spellEnd"/>
      <w:r w:rsidRPr="007A1CCC">
        <w:rPr>
          <w:rFonts w:ascii="Tahoma" w:eastAsia="Times New Roman" w:hAnsi="Tahoma" w:cs="Tahoma"/>
          <w:sz w:val="20"/>
          <w:szCs w:val="20"/>
        </w:rPr>
        <w:t xml:space="preserve">, G. J., Chan, J. C., Watt, C., &amp; </w:t>
      </w:r>
      <w:proofErr w:type="spellStart"/>
      <w:r w:rsidRPr="007A1CCC">
        <w:rPr>
          <w:rFonts w:ascii="Tahoma" w:eastAsia="Times New Roman" w:hAnsi="Tahoma" w:cs="Tahoma"/>
          <w:sz w:val="20"/>
          <w:szCs w:val="20"/>
        </w:rPr>
        <w:t>Wieche</w:t>
      </w:r>
      <w:proofErr w:type="spellEnd"/>
      <w:r w:rsidRPr="007A1CCC">
        <w:rPr>
          <w:rFonts w:ascii="Tahoma" w:eastAsia="Times New Roman" w:hAnsi="Tahoma" w:cs="Tahoma"/>
          <w:sz w:val="20"/>
          <w:szCs w:val="20"/>
        </w:rPr>
        <w:t>, J. (1994).</w:t>
      </w:r>
      <w:proofErr w:type="gramEnd"/>
      <w:r w:rsidRPr="007A1CCC">
        <w:rPr>
          <w:rFonts w:ascii="Tahoma" w:eastAsia="Times New Roman" w:hAnsi="Tahoma" w:cs="Tahoma"/>
          <w:sz w:val="20"/>
          <w:szCs w:val="20"/>
        </w:rPr>
        <w:t xml:space="preserve"> Gifted adolescents' attitudes toward their giftedness: A partial replication. </w:t>
      </w:r>
      <w:proofErr w:type="gramStart"/>
      <w:r w:rsidRPr="007A1CCC">
        <w:rPr>
          <w:rFonts w:ascii="Tahoma" w:eastAsia="Times New Roman" w:hAnsi="Tahoma" w:cs="Tahoma"/>
          <w:sz w:val="20"/>
          <w:szCs w:val="20"/>
        </w:rPr>
        <w:t>Gifted Child Quarterly, 38(4), 176-178.</w:t>
      </w:r>
      <w:proofErr w:type="gramEnd"/>
      <w:r w:rsidRPr="007A1CCC">
        <w:rPr>
          <w:rFonts w:ascii="Tahoma" w:eastAsia="Times New Roman" w:hAnsi="Tahoma" w:cs="Tahoma"/>
          <w:sz w:val="20"/>
          <w:szCs w:val="20"/>
        </w:rPr>
        <w:t xml:space="preserve"> </w:t>
      </w:r>
    </w:p>
    <w:p w:rsidR="007A1CCC" w:rsidRPr="007A1CCC" w:rsidRDefault="007A1CCC" w:rsidP="007A1CCC">
      <w:pPr>
        <w:spacing w:after="240" w:line="240" w:lineRule="auto"/>
        <w:rPr>
          <w:rFonts w:ascii="Tahoma" w:eastAsia="Times New Roman" w:hAnsi="Tahoma" w:cs="Tahoma"/>
          <w:sz w:val="20"/>
          <w:szCs w:val="20"/>
        </w:rPr>
      </w:pPr>
      <w:proofErr w:type="gramStart"/>
      <w:r w:rsidRPr="007A1CCC">
        <w:rPr>
          <w:rFonts w:ascii="Tahoma" w:eastAsia="Times New Roman" w:hAnsi="Tahoma" w:cs="Tahoma"/>
          <w:sz w:val="20"/>
          <w:szCs w:val="20"/>
        </w:rPr>
        <w:lastRenderedPageBreak/>
        <w:t>Manor-Bullock, R., Look, C., &amp; Dixon, D. N. (1995).</w:t>
      </w:r>
      <w:proofErr w:type="gramEnd"/>
      <w:r w:rsidRPr="007A1CCC">
        <w:rPr>
          <w:rFonts w:ascii="Tahoma" w:eastAsia="Times New Roman" w:hAnsi="Tahoma" w:cs="Tahoma"/>
          <w:sz w:val="20"/>
          <w:szCs w:val="20"/>
        </w:rPr>
        <w:t xml:space="preserve"> Is giftedness socially stigmatizing? </w:t>
      </w:r>
      <w:proofErr w:type="gramStart"/>
      <w:r w:rsidRPr="007A1CCC">
        <w:rPr>
          <w:rFonts w:ascii="Tahoma" w:eastAsia="Times New Roman" w:hAnsi="Tahoma" w:cs="Tahoma"/>
          <w:sz w:val="20"/>
          <w:szCs w:val="20"/>
        </w:rPr>
        <w:t>The impact of high achievement on social interactions.</w:t>
      </w:r>
      <w:proofErr w:type="gramEnd"/>
      <w:r w:rsidRPr="007A1CCC">
        <w:rPr>
          <w:rFonts w:ascii="Tahoma" w:eastAsia="Times New Roman" w:hAnsi="Tahoma" w:cs="Tahoma"/>
          <w:sz w:val="20"/>
          <w:szCs w:val="20"/>
        </w:rPr>
        <w:t xml:space="preserve"> Journal for the Education of the Gifted, 18(3), 319-338. </w:t>
      </w:r>
    </w:p>
    <w:p w:rsidR="007A1CCC" w:rsidRPr="007A1CCC" w:rsidRDefault="007A1CCC" w:rsidP="007A1CCC">
      <w:pPr>
        <w:spacing w:after="240" w:line="240" w:lineRule="auto"/>
        <w:rPr>
          <w:rFonts w:ascii="Tahoma" w:eastAsia="Times New Roman" w:hAnsi="Tahoma" w:cs="Tahoma"/>
          <w:sz w:val="20"/>
          <w:szCs w:val="20"/>
        </w:rPr>
      </w:pPr>
      <w:r w:rsidRPr="007A1CCC">
        <w:rPr>
          <w:rFonts w:ascii="Tahoma" w:eastAsia="Times New Roman" w:hAnsi="Tahoma" w:cs="Tahoma"/>
          <w:sz w:val="20"/>
          <w:szCs w:val="20"/>
        </w:rPr>
        <w:t xml:space="preserve">Silverman, L. K. (1993). </w:t>
      </w:r>
      <w:proofErr w:type="gramStart"/>
      <w:r w:rsidRPr="007A1CCC">
        <w:rPr>
          <w:rFonts w:ascii="Tahoma" w:eastAsia="Times New Roman" w:hAnsi="Tahoma" w:cs="Tahoma"/>
          <w:sz w:val="20"/>
          <w:szCs w:val="20"/>
        </w:rPr>
        <w:t>Social development, leadership, and gender issues.</w:t>
      </w:r>
      <w:proofErr w:type="gramEnd"/>
      <w:r w:rsidRPr="007A1CCC">
        <w:rPr>
          <w:rFonts w:ascii="Tahoma" w:eastAsia="Times New Roman" w:hAnsi="Tahoma" w:cs="Tahoma"/>
          <w:sz w:val="20"/>
          <w:szCs w:val="20"/>
        </w:rPr>
        <w:t xml:space="preserve"> In L. K. Silverman (Ed.), Counseling the gifted and talented (pp. 291-327). Denver, CO: Love. </w:t>
      </w:r>
    </w:p>
    <w:p w:rsidR="007A1CCC" w:rsidRPr="007A1CCC" w:rsidRDefault="007A1CCC" w:rsidP="007A1CCC">
      <w:pPr>
        <w:spacing w:after="240" w:line="240" w:lineRule="auto"/>
        <w:rPr>
          <w:rFonts w:ascii="Tahoma" w:eastAsia="Times New Roman" w:hAnsi="Tahoma" w:cs="Tahoma"/>
          <w:sz w:val="20"/>
          <w:szCs w:val="20"/>
        </w:rPr>
      </w:pPr>
      <w:proofErr w:type="spellStart"/>
      <w:r w:rsidRPr="007A1CCC">
        <w:rPr>
          <w:rFonts w:ascii="Tahoma" w:eastAsia="Times New Roman" w:hAnsi="Tahoma" w:cs="Tahoma"/>
          <w:sz w:val="20"/>
          <w:szCs w:val="20"/>
        </w:rPr>
        <w:t>Swiatek</w:t>
      </w:r>
      <w:proofErr w:type="spellEnd"/>
      <w:r w:rsidRPr="007A1CCC">
        <w:rPr>
          <w:rFonts w:ascii="Tahoma" w:eastAsia="Times New Roman" w:hAnsi="Tahoma" w:cs="Tahoma"/>
          <w:sz w:val="20"/>
          <w:szCs w:val="20"/>
        </w:rPr>
        <w:t xml:space="preserve">, M. A. (1995). An empirical investigation of social coping strategies used by gifted adolescents. </w:t>
      </w:r>
      <w:proofErr w:type="gramStart"/>
      <w:r w:rsidRPr="007A1CCC">
        <w:rPr>
          <w:rFonts w:ascii="Tahoma" w:eastAsia="Times New Roman" w:hAnsi="Tahoma" w:cs="Tahoma"/>
          <w:sz w:val="20"/>
          <w:szCs w:val="20"/>
        </w:rPr>
        <w:t>Gifted Child Quarterly, 39(2), 154-161.</w:t>
      </w:r>
      <w:proofErr w:type="gramEnd"/>
      <w:r w:rsidRPr="007A1CCC">
        <w:rPr>
          <w:rFonts w:ascii="Tahoma" w:eastAsia="Times New Roman" w:hAnsi="Tahoma" w:cs="Tahoma"/>
          <w:sz w:val="20"/>
          <w:szCs w:val="20"/>
        </w:rPr>
        <w:t xml:space="preserve"> </w:t>
      </w:r>
    </w:p>
    <w:p w:rsidR="007A1CCC" w:rsidRPr="007A1CCC" w:rsidRDefault="007A1CCC" w:rsidP="007A1CCC">
      <w:pPr>
        <w:spacing w:after="240" w:line="240" w:lineRule="auto"/>
        <w:rPr>
          <w:rFonts w:ascii="Tahoma" w:eastAsia="Times New Roman" w:hAnsi="Tahoma" w:cs="Tahoma"/>
          <w:sz w:val="20"/>
          <w:szCs w:val="20"/>
        </w:rPr>
      </w:pPr>
      <w:proofErr w:type="gramStart"/>
      <w:r w:rsidRPr="007A1CCC">
        <w:rPr>
          <w:rFonts w:ascii="Tahoma" w:eastAsia="Times New Roman" w:hAnsi="Tahoma" w:cs="Tahoma"/>
          <w:sz w:val="20"/>
          <w:szCs w:val="20"/>
        </w:rPr>
        <w:t xml:space="preserve">Van </w:t>
      </w:r>
      <w:proofErr w:type="spellStart"/>
      <w:r w:rsidRPr="007A1CCC">
        <w:rPr>
          <w:rFonts w:ascii="Tahoma" w:eastAsia="Times New Roman" w:hAnsi="Tahoma" w:cs="Tahoma"/>
          <w:sz w:val="20"/>
          <w:szCs w:val="20"/>
        </w:rPr>
        <w:t>Boxtel</w:t>
      </w:r>
      <w:proofErr w:type="spellEnd"/>
      <w:r w:rsidRPr="007A1CCC">
        <w:rPr>
          <w:rFonts w:ascii="Tahoma" w:eastAsia="Times New Roman" w:hAnsi="Tahoma" w:cs="Tahoma"/>
          <w:sz w:val="20"/>
          <w:szCs w:val="20"/>
        </w:rPr>
        <w:t>, H. W., &amp; Monks, F. J. (1992).</w:t>
      </w:r>
      <w:proofErr w:type="gramEnd"/>
      <w:r w:rsidRPr="007A1CCC">
        <w:rPr>
          <w:rFonts w:ascii="Tahoma" w:eastAsia="Times New Roman" w:hAnsi="Tahoma" w:cs="Tahoma"/>
          <w:sz w:val="20"/>
          <w:szCs w:val="20"/>
        </w:rPr>
        <w:t xml:space="preserve"> </w:t>
      </w:r>
      <w:proofErr w:type="gramStart"/>
      <w:r w:rsidRPr="007A1CCC">
        <w:rPr>
          <w:rFonts w:ascii="Tahoma" w:eastAsia="Times New Roman" w:hAnsi="Tahoma" w:cs="Tahoma"/>
          <w:sz w:val="20"/>
          <w:szCs w:val="20"/>
        </w:rPr>
        <w:t>General, social, and academic self-concepts of gifted adolescents.</w:t>
      </w:r>
      <w:proofErr w:type="gramEnd"/>
      <w:r w:rsidRPr="007A1CCC">
        <w:rPr>
          <w:rFonts w:ascii="Tahoma" w:eastAsia="Times New Roman" w:hAnsi="Tahoma" w:cs="Tahoma"/>
          <w:sz w:val="20"/>
          <w:szCs w:val="20"/>
        </w:rPr>
        <w:t xml:space="preserve"> Journal of Youth and Adolescence, 21(2), 169-185. </w:t>
      </w:r>
    </w:p>
    <w:p w:rsidR="007A1CCC" w:rsidRPr="007A1CCC" w:rsidRDefault="007A1CCC" w:rsidP="007A1CCC">
      <w:pPr>
        <w:spacing w:before="100" w:beforeAutospacing="1" w:after="100" w:afterAutospacing="1" w:line="240" w:lineRule="auto"/>
        <w:rPr>
          <w:rFonts w:ascii="Tahoma" w:eastAsia="Times New Roman" w:hAnsi="Tahoma" w:cs="Tahoma"/>
          <w:sz w:val="20"/>
          <w:szCs w:val="20"/>
        </w:rPr>
      </w:pPr>
      <w:r w:rsidRPr="007A1CCC">
        <w:rPr>
          <w:rFonts w:ascii="Tahoma" w:eastAsia="Times New Roman" w:hAnsi="Tahoma" w:cs="Tahoma"/>
          <w:sz w:val="20"/>
          <w:szCs w:val="20"/>
        </w:rPr>
        <w:t>~~~~~~~~</w:t>
      </w:r>
    </w:p>
    <w:p w:rsidR="007A1CCC" w:rsidRPr="007A1CCC" w:rsidRDefault="007A1CCC" w:rsidP="007A1CCC">
      <w:pPr>
        <w:spacing w:after="240" w:line="240" w:lineRule="auto"/>
        <w:rPr>
          <w:rFonts w:ascii="Tahoma" w:eastAsia="Times New Roman" w:hAnsi="Tahoma" w:cs="Tahoma"/>
          <w:sz w:val="20"/>
          <w:szCs w:val="20"/>
        </w:rPr>
      </w:pPr>
      <w:r w:rsidRPr="007A1CCC">
        <w:rPr>
          <w:rFonts w:ascii="Tahoma" w:eastAsia="Times New Roman" w:hAnsi="Tahoma" w:cs="Tahoma"/>
          <w:sz w:val="20"/>
          <w:szCs w:val="20"/>
        </w:rPr>
        <w:t xml:space="preserve">By Mary Ann </w:t>
      </w:r>
      <w:proofErr w:type="spellStart"/>
      <w:r w:rsidRPr="007A1CCC">
        <w:rPr>
          <w:rFonts w:ascii="Tahoma" w:eastAsia="Times New Roman" w:hAnsi="Tahoma" w:cs="Tahoma"/>
          <w:sz w:val="20"/>
          <w:szCs w:val="20"/>
        </w:rPr>
        <w:t>Swiatek</w:t>
      </w:r>
      <w:proofErr w:type="spellEnd"/>
      <w:r w:rsidRPr="007A1CCC">
        <w:rPr>
          <w:rFonts w:ascii="Tahoma" w:eastAsia="Times New Roman" w:hAnsi="Tahoma" w:cs="Tahoma"/>
          <w:sz w:val="20"/>
          <w:szCs w:val="20"/>
        </w:rPr>
        <w:t xml:space="preserve"> and </w:t>
      </w:r>
      <w:proofErr w:type="spellStart"/>
      <w:r w:rsidRPr="007A1CCC">
        <w:rPr>
          <w:rFonts w:ascii="Tahoma" w:eastAsia="Times New Roman" w:hAnsi="Tahoma" w:cs="Tahoma"/>
          <w:sz w:val="20"/>
          <w:szCs w:val="20"/>
        </w:rPr>
        <w:t>Rebekah</w:t>
      </w:r>
      <w:proofErr w:type="spellEnd"/>
      <w:r w:rsidRPr="007A1CCC">
        <w:rPr>
          <w:rFonts w:ascii="Tahoma" w:eastAsia="Times New Roman" w:hAnsi="Tahoma" w:cs="Tahoma"/>
          <w:sz w:val="20"/>
          <w:szCs w:val="20"/>
        </w:rPr>
        <w:t xml:space="preserve"> M. Dorr </w:t>
      </w:r>
    </w:p>
    <w:p w:rsidR="007A1CCC" w:rsidRPr="007A1CCC" w:rsidRDefault="007A1CCC" w:rsidP="007A1CCC">
      <w:pPr>
        <w:spacing w:after="240" w:line="240" w:lineRule="auto"/>
        <w:rPr>
          <w:rFonts w:ascii="Tahoma" w:eastAsia="Times New Roman" w:hAnsi="Tahoma" w:cs="Tahoma"/>
          <w:sz w:val="20"/>
          <w:szCs w:val="20"/>
        </w:rPr>
      </w:pPr>
      <w:r w:rsidRPr="007A1CCC">
        <w:rPr>
          <w:rFonts w:ascii="Tahoma" w:eastAsia="Times New Roman" w:hAnsi="Tahoma" w:cs="Tahoma"/>
          <w:sz w:val="20"/>
          <w:szCs w:val="20"/>
        </w:rPr>
        <w:t xml:space="preserve">Mary Ann </w:t>
      </w:r>
      <w:proofErr w:type="spellStart"/>
      <w:r w:rsidRPr="007A1CCC">
        <w:rPr>
          <w:rFonts w:ascii="Tahoma" w:eastAsia="Times New Roman" w:hAnsi="Tahoma" w:cs="Tahoma"/>
          <w:sz w:val="20"/>
          <w:szCs w:val="20"/>
        </w:rPr>
        <w:t>Swiatek</w:t>
      </w:r>
      <w:proofErr w:type="spellEnd"/>
      <w:r w:rsidRPr="007A1CCC">
        <w:rPr>
          <w:rFonts w:ascii="Tahoma" w:eastAsia="Times New Roman" w:hAnsi="Tahoma" w:cs="Tahoma"/>
          <w:sz w:val="20"/>
          <w:szCs w:val="20"/>
        </w:rPr>
        <w:t xml:space="preserve">, Ph.D., began her work on the Social Coping Questionnaire as part of her dissertation at Iowa State University. She received her doctoral degree in counseling psychology in 1993 and is currently an assistant professor of psychology at Lafayette College in Easton, Pennsylvania. She teaches primarily clinical, counseling, and educational psychology courses. Her research interests focus on the social experiences and behaviors of gifted adolescents, as well as ways to promote the positive social and academic development of gifted youth </w:t>
      </w:r>
    </w:p>
    <w:p w:rsidR="007A1CCC" w:rsidRPr="007A1CCC" w:rsidRDefault="007A1CCC" w:rsidP="007A1CCC">
      <w:pPr>
        <w:spacing w:after="240" w:line="240" w:lineRule="auto"/>
        <w:rPr>
          <w:rFonts w:ascii="Tahoma" w:eastAsia="Times New Roman" w:hAnsi="Tahoma" w:cs="Tahoma"/>
          <w:sz w:val="20"/>
          <w:szCs w:val="20"/>
        </w:rPr>
      </w:pPr>
      <w:proofErr w:type="spellStart"/>
      <w:r w:rsidRPr="007A1CCC">
        <w:rPr>
          <w:rFonts w:ascii="Tahoma" w:eastAsia="Times New Roman" w:hAnsi="Tahoma" w:cs="Tahoma"/>
          <w:sz w:val="20"/>
          <w:szCs w:val="20"/>
        </w:rPr>
        <w:t>Rebekah</w:t>
      </w:r>
      <w:proofErr w:type="spellEnd"/>
      <w:r w:rsidRPr="007A1CCC">
        <w:rPr>
          <w:rFonts w:ascii="Tahoma" w:eastAsia="Times New Roman" w:hAnsi="Tahoma" w:cs="Tahoma"/>
          <w:sz w:val="20"/>
          <w:szCs w:val="20"/>
        </w:rPr>
        <w:t xml:space="preserve"> Dorr graduated with her B.A. in psychology from the State University of New York, College at Fredonia in 1996, and with her M.A. in counseling from Ball State University in July 1998. She is currently employed by the U.S. Justice Department in Washington, DC. </w:t>
      </w:r>
    </w:p>
    <w:p w:rsidR="007A1CCC" w:rsidRPr="007A1CCC" w:rsidRDefault="007A1CCC" w:rsidP="007A1CCC">
      <w:pPr>
        <w:spacing w:after="225" w:line="240" w:lineRule="auto"/>
        <w:rPr>
          <w:rFonts w:ascii="Tahoma" w:eastAsia="Times New Roman" w:hAnsi="Tahoma" w:cs="Tahoma"/>
          <w:sz w:val="20"/>
          <w:szCs w:val="20"/>
        </w:rPr>
      </w:pPr>
      <w:r w:rsidRPr="007A1CCC">
        <w:rPr>
          <w:rFonts w:ascii="Tahoma" w:eastAsia="Times New Roman" w:hAnsi="Tahoma" w:cs="Tahoma"/>
          <w:sz w:val="20"/>
          <w:szCs w:val="20"/>
        </w:rPr>
        <w:pict>
          <v:rect id="_x0000_i1031" style="width:117pt;height:.75pt" o:hrpct="250" o:hralign="center" o:hrstd="t" o:hrnoshade="t" o:hr="t" fillcolor="silver" stroked="f"/>
        </w:pict>
      </w:r>
    </w:p>
    <w:p w:rsidR="007A1CCC" w:rsidRPr="007A1CCC" w:rsidRDefault="007A1CCC" w:rsidP="007A1CCC">
      <w:pPr>
        <w:spacing w:after="225" w:line="240" w:lineRule="auto"/>
        <w:rPr>
          <w:rFonts w:ascii="Tahoma" w:eastAsia="Times New Roman" w:hAnsi="Tahoma" w:cs="Tahoma"/>
          <w:sz w:val="20"/>
          <w:szCs w:val="20"/>
        </w:rPr>
      </w:pPr>
      <w:r w:rsidRPr="007A1CCC">
        <w:rPr>
          <w:rFonts w:ascii="Tahoma" w:eastAsia="Times New Roman" w:hAnsi="Tahoma" w:cs="Tahoma"/>
          <w:sz w:val="20"/>
          <w:szCs w:val="20"/>
        </w:rPr>
        <w:t xml:space="preserve">Copyright of Journal of Secondary Gifted Education is the property of </w:t>
      </w:r>
      <w:proofErr w:type="spellStart"/>
      <w:r w:rsidRPr="007A1CCC">
        <w:rPr>
          <w:rFonts w:ascii="Tahoma" w:eastAsia="Times New Roman" w:hAnsi="Tahoma" w:cs="Tahoma"/>
          <w:sz w:val="20"/>
          <w:szCs w:val="20"/>
        </w:rPr>
        <w:t>Prufrock</w:t>
      </w:r>
      <w:proofErr w:type="spellEnd"/>
      <w:r w:rsidRPr="007A1CCC">
        <w:rPr>
          <w:rFonts w:ascii="Tahoma" w:eastAsia="Times New Roman" w:hAnsi="Tahoma" w:cs="Tahoma"/>
          <w:sz w:val="20"/>
          <w:szCs w:val="20"/>
        </w:rPr>
        <w:t xml:space="preserve"> Press and its content may not be copied or emailed to multiple sites or posted to a listserv without the copyright holder's express written permission. However, users may print, download, or email articles for individual use.</w:t>
      </w:r>
    </w:p>
    <w:p w:rsidR="007A1CCC" w:rsidRPr="007A1CCC" w:rsidRDefault="007A1CCC" w:rsidP="007A1CCC">
      <w:pPr>
        <w:pBdr>
          <w:top w:val="single" w:sz="6" w:space="1" w:color="auto"/>
        </w:pBdr>
        <w:spacing w:after="0" w:line="240" w:lineRule="auto"/>
        <w:rPr>
          <w:rFonts w:ascii="Arial" w:eastAsia="Times New Roman" w:hAnsi="Arial" w:cs="Arial"/>
          <w:vanish/>
          <w:sz w:val="20"/>
          <w:szCs w:val="20"/>
        </w:rPr>
      </w:pPr>
      <w:r w:rsidRPr="007A1CCC">
        <w:rPr>
          <w:rFonts w:ascii="Arial" w:eastAsia="Times New Roman" w:hAnsi="Arial" w:cs="Arial"/>
          <w:vanish/>
          <w:sz w:val="20"/>
          <w:szCs w:val="20"/>
        </w:rPr>
        <w:t>Bottom of Form</w:t>
      </w:r>
    </w:p>
    <w:p w:rsidR="001C56E6" w:rsidRPr="007A1CCC" w:rsidRDefault="001C56E6">
      <w:pPr>
        <w:rPr>
          <w:sz w:val="20"/>
          <w:szCs w:val="20"/>
        </w:rPr>
      </w:pPr>
    </w:p>
    <w:sectPr w:rsidR="001C56E6" w:rsidRPr="007A1CCC" w:rsidSect="001C56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1CCC"/>
    <w:rsid w:val="001C56E6"/>
    <w:rsid w:val="007A1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6E6"/>
  </w:style>
  <w:style w:type="paragraph" w:styleId="Heading1">
    <w:name w:val="heading 1"/>
    <w:basedOn w:val="Normal"/>
    <w:link w:val="Heading1Char"/>
    <w:uiPriority w:val="9"/>
    <w:qFormat/>
    <w:rsid w:val="007A1C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7A1CC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CCC"/>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7A1CCC"/>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7A1CCC"/>
    <w:rPr>
      <w:color w:val="0000FF"/>
      <w:u w:val="single"/>
    </w:rPr>
  </w:style>
  <w:style w:type="paragraph" w:styleId="HTMLPreformatted">
    <w:name w:val="HTML Preformatted"/>
    <w:basedOn w:val="Normal"/>
    <w:link w:val="HTMLPreformattedChar"/>
    <w:uiPriority w:val="99"/>
    <w:semiHidden/>
    <w:unhideWhenUsed/>
    <w:rsid w:val="007A1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A1CCC"/>
    <w:rPr>
      <w:rFonts w:ascii="Courier New" w:eastAsia="Times New Roman" w:hAnsi="Courier New" w:cs="Courier New"/>
      <w:sz w:val="20"/>
      <w:szCs w:val="20"/>
    </w:rPr>
  </w:style>
  <w:style w:type="character" w:styleId="Strong">
    <w:name w:val="Strong"/>
    <w:basedOn w:val="DefaultParagraphFont"/>
    <w:uiPriority w:val="22"/>
    <w:qFormat/>
    <w:rsid w:val="007A1CCC"/>
    <w:rPr>
      <w:b/>
      <w:bCs/>
    </w:rPr>
  </w:style>
  <w:style w:type="paragraph" w:styleId="NormalWeb">
    <w:name w:val="Normal (Web)"/>
    <w:basedOn w:val="Normal"/>
    <w:uiPriority w:val="99"/>
    <w:semiHidden/>
    <w:unhideWhenUsed/>
    <w:rsid w:val="007A1C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um-bold9">
    <w:name w:val="medium-bold9"/>
    <w:basedOn w:val="Normal"/>
    <w:rsid w:val="007A1CCC"/>
    <w:pPr>
      <w:spacing w:after="0" w:line="240" w:lineRule="auto"/>
    </w:pPr>
    <w:rPr>
      <w:rFonts w:ascii="Times New Roman" w:eastAsia="Times New Roman" w:hAnsi="Times New Roman" w:cs="Times New Roman"/>
      <w:b/>
      <w:bCs/>
    </w:rPr>
  </w:style>
  <w:style w:type="paragraph" w:customStyle="1" w:styleId="body-paragraph3">
    <w:name w:val="body-paragraph3"/>
    <w:basedOn w:val="Normal"/>
    <w:rsid w:val="007A1CCC"/>
    <w:pPr>
      <w:spacing w:after="240" w:line="240" w:lineRule="auto"/>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7A1CC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A1CC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A1CC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A1CCC"/>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253052696">
      <w:bodyDiv w:val="1"/>
      <w:marLeft w:val="0"/>
      <w:marRight w:val="0"/>
      <w:marTop w:val="0"/>
      <w:marBottom w:val="0"/>
      <w:divBdr>
        <w:top w:val="none" w:sz="0" w:space="0" w:color="auto"/>
        <w:left w:val="none" w:sz="0" w:space="0" w:color="auto"/>
        <w:bottom w:val="none" w:sz="0" w:space="0" w:color="auto"/>
        <w:right w:val="none" w:sz="0" w:space="0" w:color="auto"/>
      </w:divBdr>
      <w:divsChild>
        <w:div w:id="299311144">
          <w:marLeft w:val="0"/>
          <w:marRight w:val="0"/>
          <w:marTop w:val="0"/>
          <w:marBottom w:val="0"/>
          <w:divBdr>
            <w:top w:val="none" w:sz="0" w:space="0" w:color="auto"/>
            <w:left w:val="none" w:sz="0" w:space="0" w:color="auto"/>
            <w:bottom w:val="none" w:sz="0" w:space="0" w:color="auto"/>
            <w:right w:val="none" w:sz="0" w:space="0" w:color="auto"/>
          </w:divBdr>
        </w:div>
        <w:div w:id="264534492">
          <w:marLeft w:val="0"/>
          <w:marRight w:val="0"/>
          <w:marTop w:val="0"/>
          <w:marBottom w:val="0"/>
          <w:divBdr>
            <w:top w:val="none" w:sz="0" w:space="0" w:color="auto"/>
            <w:left w:val="none" w:sz="0" w:space="0" w:color="auto"/>
            <w:bottom w:val="none" w:sz="0" w:space="0" w:color="auto"/>
            <w:right w:val="none" w:sz="0" w:space="0" w:color="auto"/>
          </w:divBdr>
          <w:divsChild>
            <w:div w:id="861750088">
              <w:marLeft w:val="0"/>
              <w:marRight w:val="0"/>
              <w:marTop w:val="0"/>
              <w:marBottom w:val="150"/>
              <w:divBdr>
                <w:top w:val="none" w:sz="0" w:space="0" w:color="auto"/>
                <w:left w:val="none" w:sz="0" w:space="0" w:color="auto"/>
                <w:bottom w:val="none" w:sz="0" w:space="0" w:color="auto"/>
                <w:right w:val="none" w:sz="0" w:space="0" w:color="auto"/>
              </w:divBdr>
            </w:div>
            <w:div w:id="719062199">
              <w:marLeft w:val="0"/>
              <w:marRight w:val="0"/>
              <w:marTop w:val="0"/>
              <w:marBottom w:val="0"/>
              <w:divBdr>
                <w:top w:val="none" w:sz="0" w:space="0" w:color="auto"/>
                <w:left w:val="none" w:sz="0" w:space="0" w:color="auto"/>
                <w:bottom w:val="none" w:sz="0" w:space="0" w:color="auto"/>
                <w:right w:val="none" w:sz="0" w:space="0" w:color="auto"/>
              </w:divBdr>
            </w:div>
            <w:div w:id="997460026">
              <w:marLeft w:val="0"/>
              <w:marRight w:val="0"/>
              <w:marTop w:val="0"/>
              <w:marBottom w:val="0"/>
              <w:divBdr>
                <w:top w:val="none" w:sz="0" w:space="0" w:color="auto"/>
                <w:left w:val="none" w:sz="0" w:space="0" w:color="auto"/>
                <w:bottom w:val="none" w:sz="0" w:space="0" w:color="auto"/>
                <w:right w:val="none" w:sz="0" w:space="0" w:color="auto"/>
              </w:divBdr>
              <w:divsChild>
                <w:div w:id="176820230">
                  <w:marLeft w:val="0"/>
                  <w:marRight w:val="0"/>
                  <w:marTop w:val="0"/>
                  <w:marBottom w:val="0"/>
                  <w:divBdr>
                    <w:top w:val="none" w:sz="0" w:space="0" w:color="auto"/>
                    <w:left w:val="none" w:sz="0" w:space="0" w:color="auto"/>
                    <w:bottom w:val="none" w:sz="0" w:space="0" w:color="auto"/>
                    <w:right w:val="none" w:sz="0" w:space="0" w:color="auto"/>
                  </w:divBdr>
                  <w:divsChild>
                    <w:div w:id="19020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598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6.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control" Target="activeX/activeX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image" Target="media/image4.wmf"/><Relationship Id="rId5" Type="http://schemas.openxmlformats.org/officeDocument/2006/relationships/control" Target="activeX/activeX1.xml"/><Relationship Id="rId15" Type="http://schemas.openxmlformats.org/officeDocument/2006/relationships/theme" Target="theme/theme1.xml"/><Relationship Id="rId10" Type="http://schemas.openxmlformats.org/officeDocument/2006/relationships/control" Target="activeX/activeX4.xml"/><Relationship Id="rId4" Type="http://schemas.openxmlformats.org/officeDocument/2006/relationships/image" Target="media/image1.wmf"/><Relationship Id="rId9" Type="http://schemas.openxmlformats.org/officeDocument/2006/relationships/image" Target="media/image3.wmf"/><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5139</Words>
  <Characters>29297</Characters>
  <Application>Microsoft Office Word</Application>
  <DocSecurity>0</DocSecurity>
  <Lines>244</Lines>
  <Paragraphs>68</Paragraphs>
  <ScaleCrop>false</ScaleCrop>
  <Company>UNCW</Company>
  <LinksUpToDate>false</LinksUpToDate>
  <CharactersWithSpaces>34368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dc:creator>
  <cp:keywords/>
  <dc:description/>
  <cp:lastModifiedBy>ITSD</cp:lastModifiedBy>
  <cp:revision>1</cp:revision>
  <dcterms:created xsi:type="dcterms:W3CDTF">2008-09-18T18:54:00Z</dcterms:created>
  <dcterms:modified xsi:type="dcterms:W3CDTF">2008-09-18T18:59:00Z</dcterms:modified>
</cp:coreProperties>
</file>