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9C" w:rsidRDefault="00F36F65" w:rsidP="00AF1A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Program </w:t>
      </w:r>
      <w:r w:rsidR="00127335">
        <w:rPr>
          <w:b/>
          <w:sz w:val="48"/>
          <w:szCs w:val="48"/>
        </w:rPr>
        <w:t>2</w:t>
      </w:r>
      <w:r w:rsidR="00716032">
        <w:rPr>
          <w:b/>
          <w:sz w:val="48"/>
          <w:szCs w:val="48"/>
        </w:rPr>
        <w:t xml:space="preserve"> </w:t>
      </w:r>
    </w:p>
    <w:p w:rsidR="003A380D" w:rsidRDefault="00A7409C" w:rsidP="00A7409C">
      <w:r w:rsidRPr="00A7409C">
        <w:t xml:space="preserve">You have been asked to write a program to keep </w:t>
      </w:r>
      <w:r>
        <w:t xml:space="preserve">children of all ages busy on a long trip.  The program will allow the user to play the high/low game on a computer.  The program </w:t>
      </w:r>
      <w:r w:rsidR="00D628D3">
        <w:t xml:space="preserve">will </w:t>
      </w:r>
      <w:r>
        <w:t>generate a random number from 1-64 inclusive</w:t>
      </w:r>
      <w:r w:rsidR="00C30772">
        <w:t xml:space="preserve"> (I will show you show to do this.)</w:t>
      </w:r>
      <w:r w:rsidR="001D010D">
        <w:t>.  T</w:t>
      </w:r>
      <w:r w:rsidR="003A380D">
        <w:t>he user will have 7</w:t>
      </w:r>
    </w:p>
    <w:p w:rsidR="00812B39" w:rsidRDefault="00A7409C" w:rsidP="00A7409C">
      <w:r>
        <w:t xml:space="preserve"> tries to guess it.  </w:t>
      </w:r>
      <w:r w:rsidR="0040693F">
        <w:t>If the user’s guess is outsid</w:t>
      </w:r>
      <w:r w:rsidR="00D9327C">
        <w:t>e the range specified, tell the user so and ask for another try,</w:t>
      </w:r>
      <w:r w:rsidR="00817004">
        <w:t xml:space="preserve"> </w:t>
      </w:r>
      <w:r w:rsidR="00D9327C">
        <w:t>but</w:t>
      </w:r>
      <w:r w:rsidR="00A144BA">
        <w:t xml:space="preserve"> don’t count </w:t>
      </w:r>
      <w:r w:rsidR="00D9327C">
        <w:t>it as a try</w:t>
      </w:r>
      <w:r w:rsidR="0040693F">
        <w:t xml:space="preserve"> until the guess is within the range.  </w:t>
      </w:r>
      <w:r>
        <w:t>If the user’s guess is too high or too low, the computer will tell them which and allo</w:t>
      </w:r>
      <w:r w:rsidR="00A91E6F">
        <w:t>w the user another guess until 7</w:t>
      </w:r>
      <w:r>
        <w:t xml:space="preserve"> guesses have been exceeded.  If the user guesses the correct number, the program will say so and not ask for anymore guesses for that game.</w:t>
      </w:r>
      <w:r w:rsidR="001D010D">
        <w:t xml:space="preserve">  </w:t>
      </w:r>
      <w:r w:rsidR="008358FA">
        <w:t xml:space="preserve">If the player loses, say so and display the random number.  </w:t>
      </w:r>
      <w:r w:rsidR="00812B39">
        <w:t>The program will then ask if the user wants to play again.  If yes, a new random number will be generated.</w:t>
      </w:r>
    </w:p>
    <w:p w:rsidR="00812B39" w:rsidRDefault="00812B39" w:rsidP="00A7409C"/>
    <w:p w:rsidR="00A830C7" w:rsidRDefault="001D010D" w:rsidP="00A7409C">
      <w:pPr>
        <w:rPr>
          <w:noProof/>
        </w:rPr>
      </w:pPr>
      <w:r>
        <w:t>At</w:t>
      </w:r>
      <w:r w:rsidR="00D9327C">
        <w:t xml:space="preserve"> the end of the last game, the computer</w:t>
      </w:r>
      <w:r>
        <w:t xml:space="preserve"> will display how many games were won and what percent were won</w:t>
      </w:r>
      <w:r w:rsidR="00057177">
        <w:t xml:space="preserve"> to 3 decimal places</w:t>
      </w:r>
      <w:r w:rsidR="003851FB">
        <w:t>.</w:t>
      </w:r>
      <w:r w:rsidR="00C053B1">
        <w:t xml:space="preserve">  See the sample below.</w:t>
      </w:r>
      <w:r w:rsidR="00A91E6F">
        <w:t xml:space="preserve">  You will need to use </w:t>
      </w:r>
      <w:proofErr w:type="gramStart"/>
      <w:r w:rsidR="00A91E6F">
        <w:t>a for</w:t>
      </w:r>
      <w:proofErr w:type="gramEnd"/>
      <w:r w:rsidR="00A91E6F">
        <w:t xml:space="preserve"> loop, two different types of while loop</w:t>
      </w:r>
      <w:r w:rsidR="00817004">
        <w:t>s</w:t>
      </w:r>
      <w:r w:rsidR="00D9327C">
        <w:t>, if/</w:t>
      </w:r>
      <w:proofErr w:type="spellStart"/>
      <w:r w:rsidR="00D9327C">
        <w:t>elif</w:t>
      </w:r>
      <w:proofErr w:type="spellEnd"/>
      <w:r w:rsidR="00D9327C">
        <w:t>/else</w:t>
      </w:r>
      <w:r w:rsidR="00A91E6F">
        <w:t>, and the random function among other things.</w:t>
      </w:r>
      <w:r w:rsidR="00A830C7" w:rsidRPr="00A830C7">
        <w:rPr>
          <w:noProof/>
        </w:rPr>
        <w:t xml:space="preserve"> </w:t>
      </w:r>
    </w:p>
    <w:p w:rsidR="00A830C7" w:rsidRDefault="00A830C7" w:rsidP="00A7409C">
      <w:pPr>
        <w:rPr>
          <w:noProof/>
        </w:rPr>
      </w:pPr>
    </w:p>
    <w:p w:rsidR="00A830C7" w:rsidRDefault="00A830C7" w:rsidP="00A7409C">
      <w:pPr>
        <w:rPr>
          <w:noProof/>
        </w:rPr>
      </w:pPr>
    </w:p>
    <w:p w:rsidR="003851FB" w:rsidRDefault="00A830C7" w:rsidP="00A7409C">
      <w:r>
        <w:rPr>
          <w:noProof/>
        </w:rPr>
        <w:drawing>
          <wp:inline distT="0" distB="0" distL="0" distR="0" wp14:anchorId="7759B95C" wp14:editId="4F9FA889">
            <wp:extent cx="8143875" cy="6515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51564" cy="652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809" w:rsidRDefault="002B3809" w:rsidP="00A7409C">
      <w:bookmarkStart w:id="0" w:name="_GoBack"/>
      <w:bookmarkEnd w:id="0"/>
    </w:p>
    <w:sectPr w:rsidR="002B3809" w:rsidSect="00A91E6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61670"/>
    <w:multiLevelType w:val="hybridMultilevel"/>
    <w:tmpl w:val="1A103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1617E"/>
    <w:multiLevelType w:val="hybridMultilevel"/>
    <w:tmpl w:val="DF9E7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5F1C7E"/>
    <w:multiLevelType w:val="hybridMultilevel"/>
    <w:tmpl w:val="890E7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72E"/>
    <w:multiLevelType w:val="hybridMultilevel"/>
    <w:tmpl w:val="9CD66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F5F5A"/>
    <w:multiLevelType w:val="hybridMultilevel"/>
    <w:tmpl w:val="0BF05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6AB4"/>
    <w:multiLevelType w:val="hybridMultilevel"/>
    <w:tmpl w:val="BF465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0"/>
    <w:rsid w:val="0002767E"/>
    <w:rsid w:val="00057177"/>
    <w:rsid w:val="0009219F"/>
    <w:rsid w:val="000F0DFF"/>
    <w:rsid w:val="00127335"/>
    <w:rsid w:val="001D010D"/>
    <w:rsid w:val="00254424"/>
    <w:rsid w:val="002A771B"/>
    <w:rsid w:val="002B3809"/>
    <w:rsid w:val="002D541E"/>
    <w:rsid w:val="002F6067"/>
    <w:rsid w:val="00343062"/>
    <w:rsid w:val="003851FB"/>
    <w:rsid w:val="003A380D"/>
    <w:rsid w:val="003F4C9C"/>
    <w:rsid w:val="0040693F"/>
    <w:rsid w:val="005A7133"/>
    <w:rsid w:val="00605165"/>
    <w:rsid w:val="00692BAB"/>
    <w:rsid w:val="006D7604"/>
    <w:rsid w:val="00716032"/>
    <w:rsid w:val="007A0611"/>
    <w:rsid w:val="007C78C8"/>
    <w:rsid w:val="00812B39"/>
    <w:rsid w:val="00817004"/>
    <w:rsid w:val="00823AC6"/>
    <w:rsid w:val="008358FA"/>
    <w:rsid w:val="008F6680"/>
    <w:rsid w:val="00A144BA"/>
    <w:rsid w:val="00A53704"/>
    <w:rsid w:val="00A7409C"/>
    <w:rsid w:val="00A830C7"/>
    <w:rsid w:val="00A91E6F"/>
    <w:rsid w:val="00AF1A07"/>
    <w:rsid w:val="00B553A4"/>
    <w:rsid w:val="00B62528"/>
    <w:rsid w:val="00BF3D5E"/>
    <w:rsid w:val="00C053B1"/>
    <w:rsid w:val="00C30772"/>
    <w:rsid w:val="00C474C3"/>
    <w:rsid w:val="00C6795D"/>
    <w:rsid w:val="00C82A90"/>
    <w:rsid w:val="00D628D3"/>
    <w:rsid w:val="00D9327C"/>
    <w:rsid w:val="00EA7A33"/>
    <w:rsid w:val="00F36F65"/>
    <w:rsid w:val="00F81B04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CF78C"/>
  <w15:docId w15:val="{099215FA-DC12-4F3D-B297-E1B59933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2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A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82A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7A33"/>
    <w:pPr>
      <w:ind w:left="720"/>
      <w:contextualSpacing/>
    </w:pPr>
  </w:style>
  <w:style w:type="table" w:styleId="TableGrid">
    <w:name w:val="Table Grid"/>
    <w:basedOn w:val="TableNormal"/>
    <w:rsid w:val="00127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226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Bradley</dc:creator>
  <cp:keywords/>
  <dc:description/>
  <cp:lastModifiedBy>Bradley, Ralph L. II</cp:lastModifiedBy>
  <cp:revision>13</cp:revision>
  <dcterms:created xsi:type="dcterms:W3CDTF">2015-02-11T19:52:00Z</dcterms:created>
  <dcterms:modified xsi:type="dcterms:W3CDTF">2019-02-12T16:59:00Z</dcterms:modified>
</cp:coreProperties>
</file>