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C7" w:rsidRDefault="004B2791">
      <w:pPr>
        <w:rPr>
          <w:rFonts w:ascii="Arial" w:hAnsi="Arial"/>
          <w:b/>
          <w:bCs/>
          <w:sz w:val="21"/>
          <w:szCs w:val="21"/>
        </w:rPr>
      </w:pPr>
      <w:r>
        <w:tab/>
      </w:r>
      <w:r>
        <w:tab/>
      </w:r>
      <w:r>
        <w:tab/>
        <w:t xml:space="preserve">        </w:t>
      </w:r>
      <w:r>
        <w:rPr>
          <w:rFonts w:ascii="Arial" w:hAnsi="Arial"/>
          <w:b/>
          <w:bCs/>
          <w:sz w:val="21"/>
          <w:szCs w:val="21"/>
        </w:rPr>
        <w:t xml:space="preserve">MAT 161: Calculus with Analytic Geometry I </w:t>
      </w:r>
    </w:p>
    <w:p w:rsidR="00DE71C7" w:rsidRDefault="00D32F50">
      <w:pPr>
        <w:rPr>
          <w:rFonts w:ascii="Arial" w:hAnsi="Arial"/>
          <w:sz w:val="21"/>
          <w:szCs w:val="21"/>
        </w:rPr>
      </w:pPr>
      <w:r>
        <w:rPr>
          <w:rFonts w:ascii="Arial" w:hAnsi="Arial"/>
          <w:sz w:val="21"/>
          <w:szCs w:val="21"/>
        </w:rPr>
        <w:tab/>
        <w:t xml:space="preserve">                   Spring 2010</w:t>
      </w:r>
      <w:r w:rsidR="004B2791">
        <w:rPr>
          <w:rFonts w:ascii="Arial" w:hAnsi="Arial"/>
          <w:sz w:val="21"/>
          <w:szCs w:val="21"/>
        </w:rPr>
        <w:t>; MW 5:00-6:15PM, BH 208; TR 5:00-5:50PM, BH 161</w:t>
      </w:r>
    </w:p>
    <w:p w:rsidR="00DE71C7" w:rsidRDefault="00DE71C7">
      <w:pPr>
        <w:rPr>
          <w:rFonts w:ascii="Arial" w:hAnsi="Arial"/>
          <w:sz w:val="21"/>
          <w:szCs w:val="21"/>
        </w:rPr>
      </w:pPr>
    </w:p>
    <w:p w:rsidR="00DE71C7" w:rsidRDefault="00DE71C7">
      <w:pPr>
        <w:rPr>
          <w:rFonts w:ascii="Arial" w:hAnsi="Arial"/>
          <w:sz w:val="21"/>
          <w:szCs w:val="21"/>
        </w:rPr>
      </w:pPr>
    </w:p>
    <w:p w:rsidR="00DE71C7" w:rsidRDefault="00DE71C7">
      <w:pPr>
        <w:rPr>
          <w:rFonts w:ascii="Arial" w:hAnsi="Arial"/>
          <w:sz w:val="21"/>
          <w:szCs w:val="21"/>
        </w:rPr>
      </w:pPr>
    </w:p>
    <w:p w:rsidR="00DE71C7" w:rsidRDefault="004B2791">
      <w:pPr>
        <w:rPr>
          <w:rFonts w:ascii="Arial" w:hAnsi="Arial"/>
          <w:sz w:val="21"/>
          <w:szCs w:val="21"/>
        </w:rPr>
      </w:pPr>
      <w:r>
        <w:rPr>
          <w:rFonts w:ascii="Arial" w:hAnsi="Arial"/>
          <w:b/>
          <w:bCs/>
          <w:sz w:val="21"/>
          <w:szCs w:val="21"/>
        </w:rPr>
        <w:t xml:space="preserve">Instructor:  </w:t>
      </w:r>
      <w:r>
        <w:rPr>
          <w:rFonts w:ascii="Arial" w:hAnsi="Arial"/>
          <w:sz w:val="21"/>
          <w:szCs w:val="21"/>
        </w:rPr>
        <w:t xml:space="preserve">Dr. </w:t>
      </w:r>
      <w:proofErr w:type="spellStart"/>
      <w:r>
        <w:rPr>
          <w:rFonts w:ascii="Arial" w:hAnsi="Arial"/>
          <w:sz w:val="21"/>
          <w:szCs w:val="21"/>
        </w:rPr>
        <w:t>Dijana</w:t>
      </w:r>
      <w:proofErr w:type="spellEnd"/>
      <w:r>
        <w:rPr>
          <w:rFonts w:ascii="Arial" w:hAnsi="Arial"/>
          <w:sz w:val="21"/>
          <w:szCs w:val="21"/>
        </w:rPr>
        <w:t xml:space="preserve"> </w:t>
      </w:r>
      <w:proofErr w:type="spellStart"/>
      <w:r>
        <w:rPr>
          <w:rFonts w:ascii="Arial" w:hAnsi="Arial"/>
          <w:sz w:val="21"/>
          <w:szCs w:val="21"/>
        </w:rPr>
        <w:t>Jakelić</w:t>
      </w:r>
      <w:proofErr w:type="spellEnd"/>
    </w:p>
    <w:p w:rsidR="00DE71C7" w:rsidRDefault="004B2791">
      <w:pPr>
        <w:rPr>
          <w:rFonts w:ascii="Arial" w:hAnsi="Arial"/>
          <w:sz w:val="21"/>
          <w:szCs w:val="21"/>
          <w:u w:val="single"/>
        </w:rPr>
      </w:pPr>
      <w:r>
        <w:rPr>
          <w:rFonts w:ascii="Arial" w:hAnsi="Arial"/>
          <w:b/>
          <w:bCs/>
          <w:sz w:val="21"/>
          <w:szCs w:val="21"/>
        </w:rPr>
        <w:t>Office:</w:t>
      </w:r>
      <w:r>
        <w:rPr>
          <w:rFonts w:ascii="Arial" w:hAnsi="Arial"/>
          <w:sz w:val="21"/>
          <w:szCs w:val="21"/>
        </w:rPr>
        <w:t xml:space="preserve">  Bear Hall 215           </w:t>
      </w:r>
      <w:r>
        <w:rPr>
          <w:rFonts w:ascii="Arial" w:hAnsi="Arial"/>
          <w:b/>
          <w:bCs/>
          <w:sz w:val="21"/>
          <w:szCs w:val="21"/>
        </w:rPr>
        <w:t xml:space="preserve">Phone: </w:t>
      </w:r>
      <w:r>
        <w:rPr>
          <w:rFonts w:ascii="Arial" w:hAnsi="Arial"/>
          <w:sz w:val="21"/>
          <w:szCs w:val="21"/>
        </w:rPr>
        <w:t>962-2037</w:t>
      </w:r>
      <w:r>
        <w:rPr>
          <w:rFonts w:ascii="Arial" w:hAnsi="Arial"/>
          <w:b/>
          <w:bCs/>
          <w:sz w:val="21"/>
          <w:szCs w:val="21"/>
        </w:rPr>
        <w:t xml:space="preserve">  </w:t>
      </w:r>
      <w:r>
        <w:rPr>
          <w:rFonts w:ascii="Arial" w:hAnsi="Arial"/>
          <w:sz w:val="21"/>
          <w:szCs w:val="21"/>
        </w:rPr>
        <w:t xml:space="preserve">        </w:t>
      </w:r>
      <w:r>
        <w:rPr>
          <w:rFonts w:ascii="Arial" w:hAnsi="Arial"/>
          <w:b/>
          <w:bCs/>
          <w:sz w:val="21"/>
          <w:szCs w:val="21"/>
        </w:rPr>
        <w:t xml:space="preserve">e-mail:  </w:t>
      </w:r>
      <w:r>
        <w:rPr>
          <w:rFonts w:ascii="Arial" w:hAnsi="Arial"/>
          <w:sz w:val="21"/>
          <w:szCs w:val="21"/>
          <w:u w:val="single"/>
        </w:rPr>
        <w:t>jakelicd@uncw.edu</w:t>
      </w:r>
    </w:p>
    <w:p w:rsidR="00DE71C7" w:rsidRDefault="004B2791">
      <w:pPr>
        <w:rPr>
          <w:rFonts w:ascii="Arial" w:hAnsi="Arial"/>
          <w:sz w:val="21"/>
          <w:szCs w:val="21"/>
        </w:rPr>
      </w:pPr>
      <w:r>
        <w:rPr>
          <w:rFonts w:ascii="Arial" w:hAnsi="Arial"/>
          <w:b/>
          <w:bCs/>
          <w:sz w:val="21"/>
          <w:szCs w:val="21"/>
        </w:rPr>
        <w:t xml:space="preserve">Office Hours:  </w:t>
      </w:r>
      <w:r w:rsidR="004F43A1">
        <w:rPr>
          <w:rFonts w:ascii="Arial" w:hAnsi="Arial"/>
          <w:sz w:val="21"/>
          <w:szCs w:val="21"/>
        </w:rPr>
        <w:t>MW</w:t>
      </w:r>
      <w:r w:rsidR="004C6ABF">
        <w:rPr>
          <w:rFonts w:ascii="Arial" w:hAnsi="Arial"/>
          <w:sz w:val="21"/>
          <w:szCs w:val="21"/>
        </w:rPr>
        <w:t xml:space="preserve"> 3:30</w:t>
      </w:r>
      <w:r w:rsidR="005B50B3">
        <w:rPr>
          <w:rFonts w:ascii="Arial" w:hAnsi="Arial"/>
          <w:sz w:val="21"/>
          <w:szCs w:val="21"/>
        </w:rPr>
        <w:t>-4:30</w:t>
      </w:r>
      <w:r>
        <w:rPr>
          <w:rFonts w:ascii="Arial" w:hAnsi="Arial"/>
          <w:sz w:val="21"/>
          <w:szCs w:val="21"/>
        </w:rPr>
        <w:t>PM</w:t>
      </w:r>
      <w:r w:rsidR="004F43A1">
        <w:rPr>
          <w:rFonts w:ascii="Arial" w:hAnsi="Arial"/>
          <w:sz w:val="21"/>
          <w:szCs w:val="21"/>
        </w:rPr>
        <w:t xml:space="preserve">, T 2:30-4:30PM </w:t>
      </w:r>
      <w:r>
        <w:rPr>
          <w:rFonts w:ascii="Arial" w:hAnsi="Arial"/>
          <w:sz w:val="21"/>
          <w:szCs w:val="21"/>
        </w:rPr>
        <w:t xml:space="preserve"> </w:t>
      </w:r>
    </w:p>
    <w:p w:rsidR="00851018" w:rsidRPr="00851018" w:rsidRDefault="00851018">
      <w:pPr>
        <w:rPr>
          <w:rFonts w:ascii="Arial" w:hAnsi="Arial" w:cs="Arial"/>
          <w:sz w:val="22"/>
          <w:szCs w:val="22"/>
        </w:rPr>
      </w:pPr>
      <w:r>
        <w:rPr>
          <w:rFonts w:ascii="Arial" w:hAnsi="Arial" w:cs="Arial"/>
          <w:b/>
          <w:sz w:val="22"/>
          <w:szCs w:val="22"/>
        </w:rPr>
        <w:t xml:space="preserve">TA: </w:t>
      </w:r>
      <w:r>
        <w:rPr>
          <w:rFonts w:ascii="Arial" w:hAnsi="Arial" w:cs="Arial"/>
          <w:sz w:val="22"/>
          <w:szCs w:val="22"/>
        </w:rPr>
        <w:t>Jeremy Gresham</w:t>
      </w:r>
    </w:p>
    <w:p w:rsidR="005B50B3" w:rsidRPr="005B50B3" w:rsidRDefault="005B50B3">
      <w:pPr>
        <w:rPr>
          <w:rFonts w:ascii="Arial" w:hAnsi="Arial" w:cs="Arial"/>
          <w:sz w:val="22"/>
          <w:szCs w:val="22"/>
        </w:rPr>
      </w:pPr>
      <w:r w:rsidRPr="005B50B3">
        <w:rPr>
          <w:rFonts w:ascii="Arial" w:hAnsi="Arial" w:cs="Arial"/>
          <w:b/>
          <w:sz w:val="22"/>
          <w:szCs w:val="22"/>
        </w:rPr>
        <w:t xml:space="preserve">Websites: </w:t>
      </w:r>
      <w:hyperlink r:id="rId6" w:history="1">
        <w:r w:rsidRPr="005B50B3">
          <w:rPr>
            <w:rStyle w:val="Hyperlink"/>
            <w:rFonts w:ascii="Arial" w:hAnsi="Arial" w:cs="Arial"/>
            <w:sz w:val="22"/>
            <w:szCs w:val="22"/>
          </w:rPr>
          <w:t>http://people.uncw.edu/jakelicd</w:t>
        </w:r>
      </w:hyperlink>
      <w:r w:rsidRPr="005B50B3">
        <w:rPr>
          <w:rFonts w:ascii="Arial" w:hAnsi="Arial" w:cs="Arial"/>
          <w:sz w:val="22"/>
          <w:szCs w:val="22"/>
        </w:rPr>
        <w:t xml:space="preserve">, </w:t>
      </w:r>
      <w:hyperlink r:id="rId7" w:history="1">
        <w:r w:rsidRPr="005B50B3">
          <w:rPr>
            <w:rStyle w:val="Hyperlink"/>
            <w:rFonts w:ascii="Arial" w:hAnsi="Arial" w:cs="Arial"/>
            <w:sz w:val="22"/>
            <w:szCs w:val="22"/>
          </w:rPr>
          <w:t>http://ncvista.blackboard.com</w:t>
        </w:r>
      </w:hyperlink>
    </w:p>
    <w:p w:rsidR="00851018" w:rsidRPr="005B50B3" w:rsidRDefault="00851018">
      <w:pPr>
        <w:rPr>
          <w:rFonts w:ascii="Arial" w:hAnsi="Arial" w:cs="Arial"/>
          <w:sz w:val="20"/>
          <w:szCs w:val="20"/>
        </w:rPr>
      </w:pPr>
    </w:p>
    <w:p w:rsidR="00DE71C7" w:rsidRDefault="004B2791">
      <w:pPr>
        <w:jc w:val="both"/>
        <w:rPr>
          <w:rFonts w:ascii="Arial" w:hAnsi="Arial"/>
          <w:sz w:val="21"/>
          <w:szCs w:val="21"/>
        </w:rPr>
      </w:pPr>
      <w:r>
        <w:rPr>
          <w:rFonts w:ascii="Arial" w:hAnsi="Arial"/>
          <w:b/>
          <w:bCs/>
          <w:sz w:val="21"/>
          <w:szCs w:val="21"/>
        </w:rPr>
        <w:t>Prerequisite:</w:t>
      </w:r>
      <w:r>
        <w:rPr>
          <w:rFonts w:ascii="Arial" w:hAnsi="Arial"/>
          <w:sz w:val="21"/>
          <w:szCs w:val="21"/>
        </w:rPr>
        <w:t xml:space="preserve"> MAT 112 or 115 or equivalent preparation in algebra and trigonometry.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Text:</w:t>
      </w:r>
      <w:r>
        <w:rPr>
          <w:rFonts w:ascii="Arial" w:hAnsi="Arial"/>
          <w:sz w:val="21"/>
          <w:szCs w:val="21"/>
        </w:rPr>
        <w:t xml:space="preserve"> James Stewart, </w:t>
      </w:r>
      <w:r>
        <w:rPr>
          <w:rFonts w:ascii="Arial" w:hAnsi="Arial"/>
          <w:i/>
          <w:iCs/>
          <w:sz w:val="21"/>
          <w:szCs w:val="21"/>
        </w:rPr>
        <w:t>Single Variable Calcul</w:t>
      </w:r>
      <w:r w:rsidR="00E12E4B">
        <w:rPr>
          <w:rFonts w:ascii="Arial" w:hAnsi="Arial"/>
          <w:i/>
          <w:iCs/>
          <w:sz w:val="21"/>
          <w:szCs w:val="21"/>
        </w:rPr>
        <w:t xml:space="preserve">us: Early </w:t>
      </w:r>
      <w:proofErr w:type="spellStart"/>
      <w:r w:rsidR="00E12E4B">
        <w:rPr>
          <w:rFonts w:ascii="Arial" w:hAnsi="Arial"/>
          <w:i/>
          <w:iCs/>
          <w:sz w:val="21"/>
          <w:szCs w:val="21"/>
        </w:rPr>
        <w:t>Transcendentals</w:t>
      </w:r>
      <w:proofErr w:type="spellEnd"/>
      <w:r w:rsidR="00E12E4B">
        <w:rPr>
          <w:rFonts w:ascii="Arial" w:hAnsi="Arial"/>
          <w:i/>
          <w:iCs/>
          <w:sz w:val="21"/>
          <w:szCs w:val="21"/>
        </w:rPr>
        <w:t xml:space="preserve"> (6th ed.</w:t>
      </w:r>
      <w:r>
        <w:rPr>
          <w:rFonts w:ascii="Arial" w:hAnsi="Arial"/>
          <w:i/>
          <w:iCs/>
          <w:sz w:val="21"/>
          <w:szCs w:val="21"/>
        </w:rPr>
        <w:t xml:space="preserve">), </w:t>
      </w:r>
      <w:r>
        <w:rPr>
          <w:rFonts w:ascii="Arial" w:hAnsi="Arial"/>
          <w:sz w:val="21"/>
          <w:szCs w:val="21"/>
        </w:rPr>
        <w:t>Brooks/Cole 2008.</w:t>
      </w:r>
    </w:p>
    <w:p w:rsidR="00011EDD" w:rsidRDefault="00011EDD">
      <w:pPr>
        <w:jc w:val="both"/>
        <w:rPr>
          <w:rFonts w:ascii="Arial" w:hAnsi="Arial"/>
          <w:sz w:val="21"/>
          <w:szCs w:val="21"/>
        </w:rPr>
      </w:pPr>
    </w:p>
    <w:p w:rsidR="00DE71C7" w:rsidRDefault="004B2791">
      <w:pPr>
        <w:jc w:val="both"/>
        <w:rPr>
          <w:rFonts w:ascii="Arial" w:hAnsi="Arial"/>
          <w:sz w:val="21"/>
          <w:szCs w:val="21"/>
        </w:rPr>
      </w:pPr>
      <w:r>
        <w:rPr>
          <w:rFonts w:ascii="Arial" w:hAnsi="Arial"/>
          <w:sz w:val="21"/>
          <w:szCs w:val="21"/>
        </w:rPr>
        <w:t>Calculus I</w:t>
      </w:r>
      <w:r w:rsidR="005B50B3">
        <w:rPr>
          <w:rFonts w:ascii="Arial" w:hAnsi="Arial"/>
          <w:sz w:val="21"/>
          <w:szCs w:val="21"/>
        </w:rPr>
        <w:t xml:space="preserve"> </w:t>
      </w:r>
      <w:proofErr w:type="gramStart"/>
      <w:r>
        <w:rPr>
          <w:rFonts w:ascii="Arial" w:hAnsi="Arial"/>
          <w:sz w:val="21"/>
          <w:szCs w:val="21"/>
        </w:rPr>
        <w:t>is</w:t>
      </w:r>
      <w:proofErr w:type="gramEnd"/>
      <w:r>
        <w:rPr>
          <w:rFonts w:ascii="Arial" w:hAnsi="Arial"/>
          <w:sz w:val="21"/>
          <w:szCs w:val="21"/>
        </w:rPr>
        <w:t xml:space="preserve"> intended for students in the mathematical and natural sciences. It is a prerequisite for all upper-level math courses. We will cover most of the first six chapters of the textbook. The material includes functions and limits, differentiation with applications including maxima and minima, related rates, approximations, and theory of integration with applications.</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Grading Policy:  </w:t>
      </w:r>
      <w:r>
        <w:rPr>
          <w:rFonts w:ascii="Arial" w:hAnsi="Arial"/>
          <w:sz w:val="21"/>
          <w:szCs w:val="21"/>
        </w:rPr>
        <w:t>Your course grade will be based on three midterm exams (20% each), the final exam (25%) and quizzes/assignments (15%). The grading scale will be the standard 10-points scale (90-100% A, 80-89% B, 70-79% C, 60-69% D) with + and – assigned at the discretion of the instructor.</w:t>
      </w:r>
    </w:p>
    <w:p w:rsidR="00DE71C7" w:rsidRDefault="00DE71C7">
      <w:pPr>
        <w:jc w:val="both"/>
        <w:rPr>
          <w:rFonts w:ascii="Arial" w:hAnsi="Arial"/>
          <w:b/>
          <w:bCs/>
          <w:sz w:val="21"/>
          <w:szCs w:val="21"/>
        </w:rPr>
      </w:pPr>
    </w:p>
    <w:p w:rsidR="00DE71C7" w:rsidRDefault="004B2791">
      <w:pPr>
        <w:jc w:val="both"/>
        <w:rPr>
          <w:rFonts w:ascii="Arial" w:hAnsi="Arial"/>
          <w:sz w:val="21"/>
          <w:szCs w:val="21"/>
        </w:rPr>
      </w:pPr>
      <w:r>
        <w:rPr>
          <w:rFonts w:ascii="Arial" w:hAnsi="Arial"/>
          <w:b/>
          <w:bCs/>
          <w:sz w:val="21"/>
          <w:szCs w:val="21"/>
        </w:rPr>
        <w:t xml:space="preserve">Exams: </w:t>
      </w:r>
      <w:r>
        <w:rPr>
          <w:rFonts w:ascii="Arial" w:hAnsi="Arial"/>
          <w:sz w:val="21"/>
          <w:szCs w:val="21"/>
        </w:rPr>
        <w:t xml:space="preserve">The in-class midterm exams are scheduled for the following Wednesdays: </w:t>
      </w:r>
      <w:r w:rsidR="00167D1C">
        <w:rPr>
          <w:rFonts w:ascii="Arial" w:hAnsi="Arial"/>
          <w:b/>
          <w:bCs/>
          <w:sz w:val="21"/>
          <w:szCs w:val="21"/>
        </w:rPr>
        <w:t>February 3, March 3</w:t>
      </w:r>
      <w:r>
        <w:rPr>
          <w:rFonts w:ascii="Arial" w:hAnsi="Arial"/>
          <w:b/>
          <w:bCs/>
          <w:sz w:val="21"/>
          <w:szCs w:val="21"/>
        </w:rPr>
        <w:t xml:space="preserve">, </w:t>
      </w:r>
      <w:r>
        <w:rPr>
          <w:rFonts w:ascii="Arial" w:hAnsi="Arial"/>
          <w:sz w:val="21"/>
          <w:szCs w:val="21"/>
        </w:rPr>
        <w:t>and</w:t>
      </w:r>
      <w:r>
        <w:rPr>
          <w:rFonts w:ascii="Arial" w:hAnsi="Arial"/>
          <w:b/>
          <w:bCs/>
          <w:sz w:val="21"/>
          <w:szCs w:val="21"/>
        </w:rPr>
        <w:t xml:space="preserve"> </w:t>
      </w:r>
      <w:r w:rsidR="00167D1C">
        <w:rPr>
          <w:rFonts w:ascii="Arial" w:hAnsi="Arial"/>
          <w:b/>
          <w:bCs/>
          <w:sz w:val="21"/>
          <w:szCs w:val="21"/>
        </w:rPr>
        <w:t>April 7</w:t>
      </w:r>
      <w:r>
        <w:rPr>
          <w:rFonts w:ascii="Arial" w:hAnsi="Arial"/>
          <w:sz w:val="21"/>
          <w:szCs w:val="21"/>
        </w:rPr>
        <w:t xml:space="preserve">. A comprehensive final exam will be given on the date and at the time that is officially assigned </w:t>
      </w:r>
      <w:r w:rsidR="005B50B3">
        <w:rPr>
          <w:rFonts w:ascii="Arial" w:hAnsi="Arial"/>
          <w:sz w:val="21"/>
          <w:szCs w:val="21"/>
        </w:rPr>
        <w:t>–</w:t>
      </w:r>
      <w:r>
        <w:rPr>
          <w:rFonts w:ascii="Arial" w:hAnsi="Arial"/>
          <w:sz w:val="21"/>
          <w:szCs w:val="21"/>
        </w:rPr>
        <w:t xml:space="preserve"> </w:t>
      </w:r>
      <w:r w:rsidR="00D32F50">
        <w:rPr>
          <w:rFonts w:ascii="Arial" w:hAnsi="Arial"/>
          <w:b/>
          <w:bCs/>
          <w:sz w:val="21"/>
          <w:szCs w:val="21"/>
        </w:rPr>
        <w:t>April 29</w:t>
      </w:r>
      <w:r w:rsidR="00D32F50">
        <w:rPr>
          <w:rFonts w:ascii="Arial" w:hAnsi="Arial"/>
          <w:sz w:val="21"/>
          <w:szCs w:val="21"/>
        </w:rPr>
        <w:t xml:space="preserve"> (Thursday), 7:00-10</w:t>
      </w:r>
      <w:r>
        <w:rPr>
          <w:rFonts w:ascii="Arial" w:hAnsi="Arial"/>
          <w:sz w:val="21"/>
          <w:szCs w:val="21"/>
        </w:rPr>
        <w:t>:00PM. Please mark your calendars now and make sure that you are available to take the exams at the scheduled times. If you have any conflict with these times, make sure to</w:t>
      </w:r>
      <w:r w:rsidR="00D32F50">
        <w:rPr>
          <w:rFonts w:ascii="Arial" w:hAnsi="Arial"/>
          <w:sz w:val="21"/>
          <w:szCs w:val="21"/>
        </w:rPr>
        <w:t xml:space="preserve"> let me know prior to January 15</w:t>
      </w:r>
      <w:r>
        <w:rPr>
          <w:rFonts w:ascii="Arial" w:hAnsi="Arial"/>
          <w:sz w:val="21"/>
          <w:szCs w:val="21"/>
        </w:rPr>
        <w:t xml:space="preserve">. No make-up exam will be approved at a later time, except for extremely urgent situations.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Homework/Quizzes:  </w:t>
      </w:r>
      <w:r>
        <w:rPr>
          <w:rFonts w:ascii="Arial" w:hAnsi="Arial"/>
          <w:sz w:val="21"/>
          <w:szCs w:val="21"/>
        </w:rPr>
        <w:t>Homework</w:t>
      </w:r>
      <w:r>
        <w:rPr>
          <w:rFonts w:ascii="Arial" w:hAnsi="Arial"/>
          <w:b/>
          <w:bCs/>
          <w:sz w:val="21"/>
          <w:szCs w:val="21"/>
        </w:rPr>
        <w:t xml:space="preserve"> </w:t>
      </w:r>
      <w:r>
        <w:rPr>
          <w:rFonts w:ascii="Arial" w:hAnsi="Arial"/>
          <w:sz w:val="21"/>
          <w:szCs w:val="21"/>
        </w:rPr>
        <w:t xml:space="preserve">is essential for learning the course material. It will be assigned weekly and </w:t>
      </w:r>
      <w:r w:rsidR="00D32F50">
        <w:rPr>
          <w:rFonts w:ascii="Arial" w:hAnsi="Arial"/>
          <w:sz w:val="21"/>
          <w:szCs w:val="21"/>
        </w:rPr>
        <w:t>posted on the class webpage. I</w:t>
      </w:r>
      <w:r>
        <w:rPr>
          <w:rFonts w:ascii="Arial" w:hAnsi="Arial"/>
          <w:sz w:val="21"/>
          <w:szCs w:val="21"/>
        </w:rPr>
        <w:t xml:space="preserve">t is </w:t>
      </w:r>
      <w:r>
        <w:rPr>
          <w:rFonts w:ascii="Arial" w:hAnsi="Arial"/>
          <w:i/>
          <w:iCs/>
          <w:sz w:val="21"/>
          <w:szCs w:val="21"/>
        </w:rPr>
        <w:t>your responsibility</w:t>
      </w:r>
      <w:r>
        <w:rPr>
          <w:rFonts w:ascii="Arial" w:hAnsi="Arial"/>
          <w:sz w:val="21"/>
          <w:szCs w:val="21"/>
        </w:rPr>
        <w:t xml:space="preserve"> to do it in a timely manner. </w:t>
      </w:r>
      <w:r>
        <w:rPr>
          <w:rFonts w:ascii="Arial" w:hAnsi="Arial"/>
          <w:sz w:val="22"/>
          <w:szCs w:val="21"/>
        </w:rPr>
        <w:t xml:space="preserve">Every non-exam week on Wednesday a </w:t>
      </w:r>
      <w:r>
        <w:rPr>
          <w:rFonts w:ascii="Arial" w:hAnsi="Arial"/>
          <w:sz w:val="21"/>
          <w:szCs w:val="21"/>
        </w:rPr>
        <w:t xml:space="preserve">short </w:t>
      </w:r>
      <w:r w:rsidR="00F3786F">
        <w:rPr>
          <w:rFonts w:ascii="Arial" w:hAnsi="Arial"/>
          <w:sz w:val="21"/>
          <w:szCs w:val="21"/>
        </w:rPr>
        <w:t xml:space="preserve">“homework </w:t>
      </w:r>
      <w:r>
        <w:rPr>
          <w:rFonts w:ascii="Arial" w:hAnsi="Arial"/>
          <w:sz w:val="21"/>
          <w:szCs w:val="21"/>
        </w:rPr>
        <w:t>quiz</w:t>
      </w:r>
      <w:r w:rsidR="00F3786F">
        <w:rPr>
          <w:rFonts w:ascii="Arial" w:hAnsi="Arial"/>
          <w:sz w:val="21"/>
          <w:szCs w:val="21"/>
        </w:rPr>
        <w:t>” will be given (consisting of problems assigned during the preceding week</w:t>
      </w:r>
      <w:r w:rsidR="00001F5B">
        <w:rPr>
          <w:rFonts w:ascii="Arial" w:hAnsi="Arial"/>
          <w:sz w:val="21"/>
          <w:szCs w:val="21"/>
        </w:rPr>
        <w:t>) or, occasionally and without a prior announcement,</w:t>
      </w:r>
      <w:r w:rsidR="00F3786F">
        <w:rPr>
          <w:rFonts w:ascii="Arial" w:hAnsi="Arial"/>
          <w:sz w:val="21"/>
          <w:szCs w:val="21"/>
        </w:rPr>
        <w:t xml:space="preserve"> the homework will be collected</w:t>
      </w:r>
      <w:r w:rsidR="00011EDD">
        <w:rPr>
          <w:rFonts w:ascii="Arial" w:hAnsi="Arial"/>
          <w:sz w:val="21"/>
          <w:szCs w:val="21"/>
        </w:rPr>
        <w:t xml:space="preserve">. The lowest </w:t>
      </w:r>
      <w:r>
        <w:rPr>
          <w:rFonts w:ascii="Arial" w:hAnsi="Arial"/>
          <w:sz w:val="21"/>
          <w:szCs w:val="21"/>
        </w:rPr>
        <w:t>quiz</w:t>
      </w:r>
      <w:r w:rsidR="00001F5B">
        <w:rPr>
          <w:rFonts w:ascii="Arial" w:hAnsi="Arial"/>
          <w:sz w:val="21"/>
          <w:szCs w:val="21"/>
        </w:rPr>
        <w:t>/homework</w:t>
      </w:r>
      <w:r w:rsidR="00011EDD">
        <w:rPr>
          <w:rFonts w:ascii="Arial" w:hAnsi="Arial"/>
          <w:sz w:val="21"/>
          <w:szCs w:val="21"/>
        </w:rPr>
        <w:t xml:space="preserve"> score</w:t>
      </w:r>
      <w:r>
        <w:rPr>
          <w:rFonts w:ascii="Arial" w:hAnsi="Arial"/>
          <w:sz w:val="21"/>
          <w:szCs w:val="21"/>
        </w:rPr>
        <w:t xml:space="preserve"> will be dropped to allow for illness or other perso</w:t>
      </w:r>
      <w:r w:rsidR="007F532C">
        <w:rPr>
          <w:rFonts w:ascii="Arial" w:hAnsi="Arial"/>
          <w:sz w:val="21"/>
          <w:szCs w:val="21"/>
        </w:rPr>
        <w:t>nal concerns. No make-up quiz</w:t>
      </w:r>
      <w:r>
        <w:rPr>
          <w:rFonts w:ascii="Arial" w:hAnsi="Arial"/>
          <w:sz w:val="21"/>
          <w:szCs w:val="21"/>
        </w:rPr>
        <w:t xml:space="preserve"> will be given</w:t>
      </w:r>
      <w:r w:rsidR="00001F5B">
        <w:rPr>
          <w:rFonts w:ascii="Arial" w:hAnsi="Arial"/>
          <w:sz w:val="21"/>
          <w:szCs w:val="21"/>
        </w:rPr>
        <w:t xml:space="preserve"> and no late homework will be accepted</w:t>
      </w:r>
      <w:r>
        <w:rPr>
          <w:rFonts w:ascii="Arial" w:hAnsi="Arial"/>
          <w:sz w:val="21"/>
          <w:szCs w:val="21"/>
        </w:rPr>
        <w:t xml:space="preserve">.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Attendance:  </w:t>
      </w:r>
      <w:r>
        <w:rPr>
          <w:rFonts w:ascii="Arial" w:hAnsi="Arial"/>
          <w:sz w:val="21"/>
          <w:szCs w:val="21"/>
        </w:rPr>
        <w:t xml:space="preserve">Regular and punctual attendance is expected and required. If you must miss a lecture, it is your responsibility to find out </w:t>
      </w:r>
      <w:r>
        <w:rPr>
          <w:rFonts w:ascii="Arial" w:hAnsi="Arial"/>
          <w:i/>
          <w:iCs/>
          <w:sz w:val="21"/>
          <w:szCs w:val="21"/>
        </w:rPr>
        <w:t>everything</w:t>
      </w:r>
      <w:r>
        <w:rPr>
          <w:rFonts w:ascii="Arial" w:hAnsi="Arial"/>
          <w:sz w:val="21"/>
          <w:szCs w:val="21"/>
        </w:rPr>
        <w:t xml:space="preserve"> that happened the day you missed, whether from another student or from me. That includes not only the lecture material, but any administrative matters I may have discussed. If you must be late for class, you may enter quietly and with as little distraction to others as possible.</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Learning Center: </w:t>
      </w:r>
      <w:r>
        <w:rPr>
          <w:rFonts w:ascii="Arial" w:hAnsi="Arial"/>
          <w:sz w:val="21"/>
          <w:szCs w:val="21"/>
        </w:rPr>
        <w:t>The University Learning Center provides drop-in tutoring during open Learning Lab hours for all UNCW students in Math and Statistics courses.</w:t>
      </w:r>
      <w:r>
        <w:rPr>
          <w:rFonts w:ascii="Arial" w:hAnsi="Arial"/>
          <w:b/>
          <w:bCs/>
          <w:sz w:val="21"/>
          <w:szCs w:val="21"/>
        </w:rPr>
        <w:t xml:space="preserve"> </w:t>
      </w:r>
      <w:r>
        <w:rPr>
          <w:rFonts w:ascii="Arial" w:hAnsi="Arial"/>
          <w:sz w:val="21"/>
          <w:szCs w:val="21"/>
        </w:rPr>
        <w:t>For details see</w:t>
      </w:r>
      <w:r>
        <w:rPr>
          <w:rFonts w:ascii="Arial" w:hAnsi="Arial"/>
          <w:b/>
          <w:bCs/>
          <w:sz w:val="21"/>
          <w:szCs w:val="21"/>
        </w:rPr>
        <w:t xml:space="preserve"> </w:t>
      </w:r>
      <w:r>
        <w:rPr>
          <w:rFonts w:ascii="Arial" w:hAnsi="Arial"/>
          <w:sz w:val="21"/>
          <w:szCs w:val="21"/>
        </w:rPr>
        <w:t xml:space="preserve">Math Services </w:t>
      </w:r>
      <w:proofErr w:type="gramStart"/>
      <w:r>
        <w:rPr>
          <w:rFonts w:ascii="Arial" w:hAnsi="Arial"/>
          <w:sz w:val="21"/>
          <w:szCs w:val="21"/>
        </w:rPr>
        <w:t>webpage  at</w:t>
      </w:r>
      <w:proofErr w:type="gramEnd"/>
      <w:r>
        <w:rPr>
          <w:rFonts w:ascii="Arial" w:hAnsi="Arial"/>
          <w:sz w:val="21"/>
          <w:szCs w:val="21"/>
        </w:rPr>
        <w:t xml:space="preserve"> </w:t>
      </w:r>
      <w:hyperlink r:id="rId8" w:history="1">
        <w:r>
          <w:rPr>
            <w:rStyle w:val="Hyperlink"/>
            <w:rFonts w:ascii="Arial" w:hAnsi="Arial"/>
          </w:rPr>
          <w:t>http://www.uncw.edu/stuaff/uls/math.htm</w:t>
        </w:r>
      </w:hyperlink>
      <w:r>
        <w:rPr>
          <w:rFonts w:ascii="Arial" w:hAnsi="Arial"/>
          <w:sz w:val="21"/>
          <w:szCs w:val="21"/>
        </w:rPr>
        <w:t>.</w:t>
      </w:r>
    </w:p>
    <w:p w:rsidR="00DE71C7" w:rsidRDefault="00DE71C7">
      <w:pPr>
        <w:jc w:val="both"/>
        <w:rPr>
          <w:rFonts w:ascii="Arial" w:hAnsi="Arial"/>
          <w:b/>
          <w:bCs/>
          <w:sz w:val="21"/>
          <w:szCs w:val="21"/>
        </w:rPr>
      </w:pPr>
    </w:p>
    <w:p w:rsidR="00DE71C7" w:rsidRDefault="004B2791">
      <w:pPr>
        <w:jc w:val="both"/>
        <w:rPr>
          <w:rFonts w:ascii="Arial" w:hAnsi="Arial"/>
          <w:sz w:val="21"/>
          <w:szCs w:val="21"/>
        </w:rPr>
      </w:pPr>
      <w:r>
        <w:rPr>
          <w:rFonts w:ascii="Arial" w:hAnsi="Arial"/>
          <w:b/>
          <w:bCs/>
          <w:sz w:val="21"/>
          <w:szCs w:val="21"/>
        </w:rPr>
        <w:t xml:space="preserve">Academic Honor Code: </w:t>
      </w:r>
      <w:r>
        <w:rPr>
          <w:rFonts w:ascii="Arial" w:hAnsi="Arial"/>
          <w:i/>
          <w:iCs/>
          <w:sz w:val="21"/>
          <w:szCs w:val="21"/>
        </w:rPr>
        <w:t xml:space="preserve"> C</w:t>
      </w:r>
      <w:r>
        <w:rPr>
          <w:rFonts w:ascii="Arial" w:hAnsi="Arial"/>
          <w:sz w:val="21"/>
          <w:szCs w:val="21"/>
        </w:rPr>
        <w:t>omplete academic honesty is expected from all students in accordance with</w:t>
      </w:r>
      <w:r>
        <w:rPr>
          <w:rFonts w:ascii="Arial" w:hAnsi="Arial"/>
          <w:b/>
          <w:bCs/>
          <w:sz w:val="21"/>
          <w:szCs w:val="21"/>
        </w:rPr>
        <w:t xml:space="preserve"> </w:t>
      </w:r>
      <w:r>
        <w:rPr>
          <w:rFonts w:ascii="Arial" w:hAnsi="Arial"/>
          <w:sz w:val="21"/>
          <w:szCs w:val="21"/>
        </w:rPr>
        <w:t>the</w:t>
      </w:r>
      <w:r>
        <w:rPr>
          <w:rFonts w:ascii="Arial" w:hAnsi="Arial"/>
          <w:b/>
          <w:bCs/>
          <w:sz w:val="21"/>
          <w:szCs w:val="21"/>
        </w:rPr>
        <w:t xml:space="preserve"> </w:t>
      </w:r>
      <w:r>
        <w:rPr>
          <w:rFonts w:ascii="Arial" w:hAnsi="Arial"/>
          <w:i/>
          <w:iCs/>
          <w:sz w:val="21"/>
          <w:szCs w:val="21"/>
        </w:rPr>
        <w:t>UNCW Student Handbook and Code of Student Life</w:t>
      </w:r>
      <w:r>
        <w:rPr>
          <w:rFonts w:ascii="Arial" w:hAnsi="Arial"/>
          <w:sz w:val="21"/>
          <w:szCs w:val="21"/>
        </w:rPr>
        <w:t>.</w:t>
      </w:r>
    </w:p>
    <w:p w:rsidR="00E12E4B" w:rsidRDefault="00E12E4B">
      <w:pPr>
        <w:jc w:val="both"/>
        <w:rPr>
          <w:rFonts w:ascii="Arial" w:hAnsi="Arial"/>
          <w:sz w:val="21"/>
          <w:szCs w:val="21"/>
        </w:rPr>
      </w:pPr>
    </w:p>
    <w:p w:rsidR="00E12E4B" w:rsidRDefault="00E12E4B">
      <w:pPr>
        <w:jc w:val="both"/>
        <w:rPr>
          <w:rFonts w:ascii="Arial" w:hAnsi="Arial"/>
          <w:sz w:val="21"/>
          <w:szCs w:val="21"/>
        </w:rPr>
      </w:pP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Students with Disabilities</w:t>
      </w:r>
      <w:r>
        <w:rPr>
          <w:rFonts w:ascii="Arial" w:hAnsi="Arial"/>
          <w:sz w:val="21"/>
          <w:szCs w:val="21"/>
        </w:rPr>
        <w:t xml:space="preserve">: If you have a disability and need reasonable accommodation in this course, you should inform the instructor of this fact in writing within the first week of class or as soon as possible. If you have not already done so, you must register with the Office of Disability Services in Westside Hall (extension 3746) and obtain a copy of your Accommodation Letter. You should then meet with your instructor to make mutually agreeable arrangements based on the recommendations of the Accommodation Letter. </w:t>
      </w:r>
    </w:p>
    <w:p w:rsidR="00DE71C7" w:rsidRDefault="00DE71C7">
      <w:pPr>
        <w:jc w:val="both"/>
        <w:rPr>
          <w:rFonts w:ascii="Arial" w:hAnsi="Arial"/>
          <w:b/>
          <w:bCs/>
          <w:sz w:val="21"/>
          <w:szCs w:val="21"/>
        </w:rPr>
      </w:pPr>
    </w:p>
    <w:p w:rsidR="00DE71C7" w:rsidRDefault="00DE71C7">
      <w:pPr>
        <w:jc w:val="both"/>
        <w:rPr>
          <w:rFonts w:ascii="Arial" w:hAnsi="Arial"/>
          <w:sz w:val="21"/>
          <w:szCs w:val="21"/>
        </w:rPr>
      </w:pPr>
    </w:p>
    <w:p w:rsidR="00997A7A" w:rsidRDefault="004B2791">
      <w:pPr>
        <w:jc w:val="both"/>
        <w:rPr>
          <w:rFonts w:ascii="Arial" w:hAnsi="Arial"/>
          <w:sz w:val="21"/>
          <w:szCs w:val="21"/>
        </w:rPr>
      </w:pPr>
      <w:r>
        <w:rPr>
          <w:rFonts w:ascii="Arial" w:hAnsi="Arial"/>
          <w:b/>
          <w:bCs/>
          <w:sz w:val="21"/>
          <w:szCs w:val="21"/>
        </w:rPr>
        <w:t xml:space="preserve">Study Hints: </w:t>
      </w:r>
      <w:r>
        <w:rPr>
          <w:rFonts w:ascii="Arial" w:hAnsi="Arial"/>
          <w:sz w:val="21"/>
          <w:szCs w:val="21"/>
        </w:rPr>
        <w:t xml:space="preserve">It is imperative that you review </w:t>
      </w:r>
      <w:proofErr w:type="spellStart"/>
      <w:r>
        <w:rPr>
          <w:rFonts w:ascii="Arial" w:hAnsi="Arial"/>
          <w:sz w:val="21"/>
          <w:szCs w:val="21"/>
        </w:rPr>
        <w:t>precalculus</w:t>
      </w:r>
      <w:proofErr w:type="spellEnd"/>
      <w:r>
        <w:rPr>
          <w:rFonts w:ascii="Arial" w:hAnsi="Arial"/>
          <w:sz w:val="21"/>
          <w:szCs w:val="21"/>
        </w:rPr>
        <w:t xml:space="preserve"> (Chapter 1 in the textbook) during the first week of classes. </w:t>
      </w:r>
      <w:r w:rsidR="00997A7A">
        <w:rPr>
          <w:rFonts w:ascii="Arial" w:hAnsi="Arial"/>
          <w:sz w:val="21"/>
          <w:szCs w:val="21"/>
        </w:rPr>
        <w:t>Start by doing Diagnostic Tests A-D and perusing Appendixes A-D.</w:t>
      </w:r>
    </w:p>
    <w:p w:rsidR="00DE71C7" w:rsidRDefault="004B2791">
      <w:pPr>
        <w:jc w:val="both"/>
        <w:rPr>
          <w:rFonts w:ascii="Arial" w:hAnsi="Arial"/>
          <w:sz w:val="21"/>
          <w:szCs w:val="21"/>
        </w:rPr>
      </w:pPr>
      <w:r>
        <w:rPr>
          <w:rFonts w:ascii="Arial" w:hAnsi="Arial"/>
          <w:sz w:val="21"/>
          <w:szCs w:val="21"/>
        </w:rPr>
        <w:t>Come to lectures regularly (it is assumed that you are doing so) and take notes -- the lectures may or may not follow the presentation in the textbook.</w:t>
      </w:r>
    </w:p>
    <w:p w:rsidR="00DE71C7" w:rsidRDefault="004B2791">
      <w:pPr>
        <w:jc w:val="both"/>
        <w:rPr>
          <w:rFonts w:ascii="Arial" w:hAnsi="Arial"/>
          <w:sz w:val="21"/>
          <w:szCs w:val="21"/>
        </w:rPr>
      </w:pPr>
      <w:r>
        <w:rPr>
          <w:rFonts w:ascii="Arial" w:hAnsi="Arial"/>
          <w:sz w:val="21"/>
          <w:szCs w:val="21"/>
        </w:rPr>
        <w:t xml:space="preserve">To do well in this course it is essential to study and work out the homework problems on a </w:t>
      </w:r>
      <w:r>
        <w:rPr>
          <w:rFonts w:ascii="Arial" w:hAnsi="Arial"/>
          <w:i/>
          <w:iCs/>
          <w:sz w:val="21"/>
          <w:szCs w:val="21"/>
        </w:rPr>
        <w:t xml:space="preserve">regular </w:t>
      </w:r>
      <w:r>
        <w:rPr>
          <w:rFonts w:ascii="Arial" w:hAnsi="Arial"/>
          <w:sz w:val="21"/>
          <w:szCs w:val="21"/>
        </w:rPr>
        <w:t xml:space="preserve">basis, that is, to develop a routine.  After each lecture, read the corresponding section from your notes and the book </w:t>
      </w:r>
      <w:r>
        <w:rPr>
          <w:rFonts w:ascii="Arial" w:hAnsi="Arial"/>
          <w:i/>
          <w:iCs/>
          <w:sz w:val="21"/>
          <w:szCs w:val="21"/>
        </w:rPr>
        <w:t xml:space="preserve">before </w:t>
      </w:r>
      <w:r>
        <w:rPr>
          <w:rFonts w:ascii="Arial" w:hAnsi="Arial"/>
          <w:sz w:val="21"/>
          <w:szCs w:val="21"/>
        </w:rPr>
        <w:t>you start doing the homework problems. You are encouraged to check your answers with others and to discuss difficult problems, but make sure that you first attempt to do all of the problems on your own. Work extra problems. Do not stop working when you think you understand the material. Stop when going through the problems seems to be a matter of routine and when you have a high confidence that your answers are correct. Take advantage of the Learning Center and my office hours. Please do not hesitate to ask for help as soon as you encounter difficulties in understanding the material. Also, feel free to talk to me about any course-related concerns you may have.</w:t>
      </w:r>
    </w:p>
    <w:p w:rsidR="00DE71C7" w:rsidRDefault="00DE71C7">
      <w:pPr>
        <w:jc w:val="both"/>
        <w:rPr>
          <w:rFonts w:ascii="Arial" w:hAnsi="Arial"/>
          <w:b/>
          <w:bCs/>
          <w:sz w:val="21"/>
          <w:szCs w:val="21"/>
        </w:rPr>
      </w:pPr>
    </w:p>
    <w:p w:rsidR="00DE71C7" w:rsidRDefault="00DE71C7">
      <w:pPr>
        <w:rPr>
          <w:rFonts w:ascii="Arial" w:eastAsia="Arial" w:hAnsi="Arial"/>
          <w:sz w:val="21"/>
          <w:szCs w:val="21"/>
        </w:rPr>
      </w:pPr>
    </w:p>
    <w:p w:rsidR="00DE71C7" w:rsidRDefault="004B2791">
      <w:pPr>
        <w:rPr>
          <w:rFonts w:ascii="Arial" w:hAnsi="Arial"/>
          <w:i/>
          <w:iCs/>
          <w:sz w:val="21"/>
          <w:szCs w:val="21"/>
        </w:rPr>
      </w:pPr>
      <w:r>
        <w:rPr>
          <w:rFonts w:ascii="Arial" w:hAnsi="Arial"/>
          <w:i/>
          <w:iCs/>
          <w:sz w:val="21"/>
          <w:szCs w:val="21"/>
        </w:rPr>
        <w:t>Good luck!</w:t>
      </w:r>
    </w:p>
    <w:p w:rsidR="004B2791" w:rsidRDefault="004B2791">
      <w:pPr>
        <w:rPr>
          <w:rFonts w:ascii="Arial" w:eastAsia="Arial" w:hAnsi="Arial"/>
          <w:i/>
          <w:iCs/>
          <w:sz w:val="21"/>
          <w:szCs w:val="21"/>
        </w:rPr>
      </w:pPr>
    </w:p>
    <w:sectPr w:rsidR="004B2791" w:rsidSect="00DE71C7">
      <w:footnotePr>
        <w:pos w:val="beneathText"/>
        <w:numRestart w:val="eachPage"/>
      </w:footnotePr>
      <w:endnotePr>
        <w:numFmt w:val="decimal"/>
      </w:endnotePr>
      <w:pgSz w:w="12240" w:h="15840"/>
      <w:pgMar w:top="1440" w:right="1440" w:bottom="144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Pr>
  <w:endnotePr>
    <w:numFmt w:val="decimal"/>
  </w:endnotePr>
  <w:compat>
    <w:spaceForUL/>
    <w:balanceSingleByteDoubleByteWidth/>
    <w:doNotLeaveBackslashAlone/>
    <w:ulTrailSpace/>
    <w:doNotExpandShiftReturn/>
    <w:adjustLineHeightInTable/>
  </w:compat>
  <w:rsids>
    <w:rsidRoot w:val="004C6ABF"/>
    <w:rsid w:val="00001F5B"/>
    <w:rsid w:val="00011EDD"/>
    <w:rsid w:val="00167D1C"/>
    <w:rsid w:val="003633C5"/>
    <w:rsid w:val="003C217C"/>
    <w:rsid w:val="004B2791"/>
    <w:rsid w:val="004C6ABF"/>
    <w:rsid w:val="004F43A1"/>
    <w:rsid w:val="005B50B3"/>
    <w:rsid w:val="00606AA5"/>
    <w:rsid w:val="007B345A"/>
    <w:rsid w:val="007F532C"/>
    <w:rsid w:val="00851018"/>
    <w:rsid w:val="00997A7A"/>
    <w:rsid w:val="00AB1C0B"/>
    <w:rsid w:val="00B82549"/>
    <w:rsid w:val="00C30EA8"/>
    <w:rsid w:val="00D2601F"/>
    <w:rsid w:val="00D32F50"/>
    <w:rsid w:val="00DE71C7"/>
    <w:rsid w:val="00E12E4B"/>
    <w:rsid w:val="00EF78CB"/>
    <w:rsid w:val="00F3786F"/>
    <w:rsid w:val="00F76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C7"/>
    <w:pPr>
      <w:widowControl w:val="0"/>
      <w:suppressAutoHyphens/>
      <w:autoSpaceDE w:val="0"/>
    </w:pPr>
    <w:rPr>
      <w:color w:val="000000"/>
      <w:sz w:val="24"/>
      <w:szCs w:val="24"/>
      <w:lang w:bidi="en-US"/>
    </w:rPr>
  </w:style>
  <w:style w:type="paragraph" w:styleId="Heading3">
    <w:name w:val="heading 3"/>
    <w:basedOn w:val="Heading"/>
    <w:next w:val="BodyText"/>
    <w:qFormat/>
    <w:rsid w:val="00DE71C7"/>
    <w:pPr>
      <w:tabs>
        <w:tab w:val="num" w:pos="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DE71C7"/>
  </w:style>
  <w:style w:type="character" w:styleId="Hyperlink">
    <w:name w:val="Hyperlink"/>
    <w:semiHidden/>
    <w:rsid w:val="00DE71C7"/>
    <w:rPr>
      <w:color w:val="000080"/>
      <w:u w:val="single"/>
    </w:rPr>
  </w:style>
  <w:style w:type="character" w:styleId="FollowedHyperlink">
    <w:name w:val="FollowedHyperlink"/>
    <w:semiHidden/>
    <w:rsid w:val="00DE71C7"/>
    <w:rPr>
      <w:color w:val="800000"/>
      <w:u w:val="single"/>
    </w:rPr>
  </w:style>
  <w:style w:type="character" w:customStyle="1" w:styleId="EndnoteCharacters">
    <w:name w:val="Endnote Characters"/>
    <w:rsid w:val="00DE71C7"/>
  </w:style>
  <w:style w:type="paragraph" w:styleId="BodyText">
    <w:name w:val="Body Text"/>
    <w:basedOn w:val="Normal"/>
    <w:semiHidden/>
    <w:rsid w:val="00DE71C7"/>
    <w:pPr>
      <w:spacing w:after="120"/>
    </w:pPr>
  </w:style>
  <w:style w:type="paragraph" w:customStyle="1" w:styleId="Heading">
    <w:name w:val="Heading"/>
    <w:basedOn w:val="Normal"/>
    <w:next w:val="BodyText"/>
    <w:rsid w:val="00DE71C7"/>
    <w:pPr>
      <w:keepNext/>
      <w:spacing w:before="240" w:after="283"/>
    </w:pPr>
    <w:rPr>
      <w:rFonts w:ascii="Arial" w:eastAsia="Lucida Sans Unicode" w:hAnsi="Arial" w:cs="Tahoma"/>
      <w:sz w:val="28"/>
      <w:szCs w:val="28"/>
    </w:rPr>
  </w:style>
  <w:style w:type="paragraph" w:styleId="List">
    <w:name w:val="List"/>
    <w:basedOn w:val="BodyText"/>
    <w:semiHidden/>
    <w:rsid w:val="00DE71C7"/>
    <w:rPr>
      <w:rFonts w:cs="Tahoma"/>
    </w:rPr>
  </w:style>
  <w:style w:type="paragraph" w:customStyle="1" w:styleId="TableContents">
    <w:name w:val="Table Contents"/>
    <w:basedOn w:val="Normal"/>
    <w:rsid w:val="00DE71C7"/>
    <w:pPr>
      <w:suppressLineNumbers/>
    </w:pPr>
  </w:style>
  <w:style w:type="paragraph" w:customStyle="1" w:styleId="TableHeading">
    <w:name w:val="Table Heading"/>
    <w:basedOn w:val="TableContents"/>
    <w:rsid w:val="00DE71C7"/>
    <w:pPr>
      <w:jc w:val="center"/>
    </w:pPr>
    <w:rPr>
      <w:b/>
      <w:bCs/>
      <w:i/>
      <w:iCs/>
    </w:rPr>
  </w:style>
  <w:style w:type="paragraph" w:styleId="Caption">
    <w:name w:val="caption"/>
    <w:basedOn w:val="Normal"/>
    <w:qFormat/>
    <w:rsid w:val="00DE71C7"/>
    <w:pPr>
      <w:suppressLineNumbers/>
      <w:spacing w:before="120" w:after="120"/>
    </w:pPr>
    <w:rPr>
      <w:rFonts w:cs="Tahoma"/>
      <w:i/>
      <w:iCs/>
      <w:sz w:val="20"/>
      <w:szCs w:val="20"/>
    </w:rPr>
  </w:style>
  <w:style w:type="paragraph" w:customStyle="1" w:styleId="Index">
    <w:name w:val="Index"/>
    <w:basedOn w:val="Normal"/>
    <w:rsid w:val="00DE71C7"/>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uic.edu/undergrad/mslc" TargetMode="External"/><Relationship Id="rId3" Type="http://schemas.openxmlformats.org/officeDocument/2006/relationships/styles" Target="styles.xml"/><Relationship Id="rId7" Type="http://schemas.openxmlformats.org/officeDocument/2006/relationships/hyperlink" Target="http://ncvista.blackboar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ople.uncw.edu/jakelic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45B9-7CE3-4402-974C-696F4B09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Links>
    <vt:vector size="6" baseType="variant">
      <vt:variant>
        <vt:i4>2228267</vt:i4>
      </vt:variant>
      <vt:variant>
        <vt:i4>0</vt:i4>
      </vt:variant>
      <vt:variant>
        <vt:i4>0</vt:i4>
      </vt:variant>
      <vt:variant>
        <vt:i4>5</vt:i4>
      </vt:variant>
      <vt:variant>
        <vt:lpwstr>http://www.math.uic.edu/undergrad/mslc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grujic</dc:creator>
  <cp:keywords/>
  <dc:description/>
  <cp:lastModifiedBy>ITSD</cp:lastModifiedBy>
  <cp:revision>4</cp:revision>
  <cp:lastPrinted>2009-08-19T20:19:00Z</cp:lastPrinted>
  <dcterms:created xsi:type="dcterms:W3CDTF">2010-01-06T00:23:00Z</dcterms:created>
  <dcterms:modified xsi:type="dcterms:W3CDTF">2010-01-06T21:01:00Z</dcterms:modified>
</cp:coreProperties>
</file>